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eastAsia="黑体"/>
          <w:szCs w:val="32"/>
        </w:rPr>
      </w:pPr>
      <w:r>
        <w:rPr>
          <w:rFonts w:eastAsia="黑体"/>
          <w:szCs w:val="32"/>
        </w:rPr>
        <w:t>附件2</w:t>
      </w:r>
    </w:p>
    <w:p>
      <w:pPr>
        <w:pStyle w:val="4"/>
        <w:spacing w:line="240" w:lineRule="auto"/>
        <w:rPr>
          <w:rFonts w:ascii="Times New Roman" w:hAnsi="Times New Roman" w:eastAsia="文星简小标宋" w:cs="Times New Roman"/>
        </w:rPr>
      </w:pPr>
      <w:bookmarkStart w:id="0" w:name="_Toc523727615"/>
      <w:bookmarkStart w:id="1" w:name="_Toc523838433"/>
      <w:r>
        <w:rPr>
          <w:rFonts w:ascii="Times New Roman" w:hAnsi="Times New Roman" w:eastAsia="文星简小标宋" w:cs="Times New Roman"/>
        </w:rPr>
        <w:t>名词术语</w:t>
      </w:r>
      <w:bookmarkEnd w:id="0"/>
      <w:bookmarkEnd w:id="1"/>
    </w:p>
    <w:p>
      <w:pPr>
        <w:pStyle w:val="4"/>
        <w:spacing w:line="240" w:lineRule="auto"/>
        <w:rPr>
          <w:rFonts w:ascii="Times New Roman" w:hAnsi="Times New Roman" w:cs="Times New Roman"/>
        </w:rPr>
      </w:pPr>
    </w:p>
    <w:p>
      <w:pPr>
        <w:adjustRightInd w:val="0"/>
        <w:ind w:firstLine="632" w:firstLineChars="200"/>
        <w:rPr>
          <w:szCs w:val="32"/>
        </w:rPr>
      </w:pPr>
      <w:r>
        <w:rPr>
          <w:szCs w:val="32"/>
        </w:rPr>
        <w:t>1、以上、以下：预案所称以上包括本数，以下不包含本数。</w:t>
      </w:r>
    </w:p>
    <w:p>
      <w:pPr>
        <w:adjustRightInd w:val="0"/>
        <w:ind w:firstLine="632" w:firstLineChars="200"/>
        <w:rPr>
          <w:szCs w:val="32"/>
        </w:rPr>
      </w:pPr>
      <w:r>
        <w:rPr>
          <w:szCs w:val="32"/>
        </w:rPr>
        <w:t>2、地震三要素：指发震时间、地点及震级大小。</w:t>
      </w:r>
    </w:p>
    <w:p>
      <w:pPr>
        <w:adjustRightInd w:val="0"/>
        <w:ind w:firstLine="632" w:firstLineChars="200"/>
        <w:rPr>
          <w:szCs w:val="32"/>
        </w:rPr>
      </w:pPr>
      <w:r>
        <w:rPr>
          <w:szCs w:val="32"/>
        </w:rPr>
        <w:t>3、无感地震：震中附近的人不能感觉到的地震。一般震级在3级以下，震中烈度在</w:t>
      </w:r>
      <w:r>
        <w:rPr>
          <w:rFonts w:ascii="宋体" w:eastAsia="宋体"/>
          <w:szCs w:val="32"/>
        </w:rPr>
        <w:t>Ⅲ</w:t>
      </w:r>
      <w:r>
        <w:rPr>
          <w:szCs w:val="32"/>
        </w:rPr>
        <w:t>度以下。</w:t>
      </w:r>
    </w:p>
    <w:p>
      <w:pPr>
        <w:adjustRightInd w:val="0"/>
        <w:ind w:firstLine="632" w:firstLineChars="200"/>
        <w:rPr>
          <w:szCs w:val="32"/>
        </w:rPr>
      </w:pPr>
      <w:r>
        <w:rPr>
          <w:szCs w:val="32"/>
        </w:rPr>
        <w:t>4、有感地震：震中附近的人能够感觉到的地震。一般震级在3级以上，震中烈度在</w:t>
      </w:r>
      <w:r>
        <w:rPr>
          <w:rFonts w:ascii="宋体" w:eastAsia="宋体"/>
          <w:szCs w:val="32"/>
        </w:rPr>
        <w:t>Ⅲ</w:t>
      </w:r>
      <w:r>
        <w:rPr>
          <w:szCs w:val="32"/>
        </w:rPr>
        <w:t>度以上。</w:t>
      </w:r>
    </w:p>
    <w:p>
      <w:pPr>
        <w:adjustRightInd w:val="0"/>
        <w:ind w:firstLine="632" w:firstLineChars="200"/>
      </w:pPr>
      <w:bookmarkStart w:id="2" w:name="_GoBack"/>
      <w:bookmarkEnd w:id="2"/>
      <w:r>
        <w:rPr>
          <w:szCs w:val="32"/>
        </w:rPr>
        <w:t>5、强有感地震：震中附近的人普遍能够感觉到、但未直接造成人员重伤和死亡以及显著财产损失的地震。一般震级在3.5级以上，震中烈度在</w:t>
      </w:r>
      <w:r>
        <w:rPr>
          <w:rFonts w:ascii="宋体" w:eastAsia="宋体"/>
          <w:szCs w:val="32"/>
        </w:rPr>
        <w:t>Ⅳ</w:t>
      </w:r>
      <w:r>
        <w:rPr>
          <w:szCs w:val="32"/>
        </w:rPr>
        <w:t>度以上。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文星简小标宋">
    <w:altName w:val="宋体"/>
    <w:panose1 w:val="02010609000101010101"/>
    <w:charset w:val="86"/>
    <w:family w:val="swiss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565EC"/>
    <w:rsid w:val="014565E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har"/>
    <w:basedOn w:val="1"/>
    <w:uiPriority w:val="0"/>
    <w:pPr>
      <w:tabs>
        <w:tab w:val="left" w:pos="840"/>
      </w:tabs>
      <w:spacing w:line="560" w:lineRule="exact"/>
      <w:jc w:val="center"/>
      <w:outlineLvl w:val="1"/>
    </w:pPr>
    <w:rPr>
      <w:rFonts w:ascii="方正小标宋简体" w:hAnsi="黑体" w:eastAsia="方正小标宋简体" w:cs="宋体"/>
      <w:kern w:val="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2021-01-07T09:18:00Z</dcterms:created>
  <dc:creator>Administrator</dc:creator>
  <cp:lastModifiedBy>Administrator</cp:lastModifiedBy>
  <dcterms:modified xsi:type="dcterms:W3CDTF">2021-01-07T09:19:17Z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