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2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58430BD0">
      <w:pPr>
        <w:pStyle w:val="8"/>
        <w:rPr>
          <w:rFonts w:hint="default"/>
          <w:lang w:val="en-US" w:eastAsia="zh-CN"/>
        </w:rPr>
      </w:pPr>
    </w:p>
    <w:p w14:paraId="5B608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企业职工个人社会保险补贴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表</w:t>
      </w:r>
    </w:p>
    <w:p w14:paraId="1E3A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right="0"/>
        <w:jc w:val="center"/>
        <w:textAlignment w:val="auto"/>
        <w:rPr>
          <w:rFonts w:hint="default" w:ascii="Times New Roman" w:hAnsi="Times New Roman" w:eastAsia="汉仪雅酷黑简" w:cs="Times New Roman"/>
          <w:color w:val="auto"/>
          <w:sz w:val="44"/>
          <w:szCs w:val="44"/>
          <w:highlight w:val="none"/>
        </w:rPr>
      </w:pPr>
    </w:p>
    <w:tbl>
      <w:tblPr>
        <w:tblStyle w:val="9"/>
        <w:tblW w:w="95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2429"/>
        <w:gridCol w:w="2281"/>
        <w:gridCol w:w="2700"/>
      </w:tblGrid>
      <w:tr w14:paraId="7B5996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2" w:type="dxa"/>
            <w:noWrap w:val="0"/>
            <w:vAlign w:val="center"/>
          </w:tcPr>
          <w:p w14:paraId="0AD70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1C6BF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F1DAE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noWrap w:val="0"/>
            <w:vAlign w:val="center"/>
          </w:tcPr>
          <w:p w14:paraId="57008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2429" w:type="dxa"/>
            <w:noWrap w:val="0"/>
            <w:vAlign w:val="center"/>
          </w:tcPr>
          <w:p w14:paraId="6A9F7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E990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参保地所在区</w:t>
            </w:r>
          </w:p>
        </w:tc>
        <w:tc>
          <w:tcPr>
            <w:tcW w:w="2700" w:type="dxa"/>
            <w:noWrap w:val="0"/>
            <w:vAlign w:val="center"/>
          </w:tcPr>
          <w:p w14:paraId="06A89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F8CBA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noWrap w:val="0"/>
            <w:vAlign w:val="center"/>
          </w:tcPr>
          <w:p w14:paraId="01DE4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429" w:type="dxa"/>
            <w:noWrap w:val="0"/>
            <w:vAlign w:val="center"/>
          </w:tcPr>
          <w:p w14:paraId="6AB63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7D4B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700" w:type="dxa"/>
            <w:noWrap w:val="0"/>
            <w:vAlign w:val="center"/>
          </w:tcPr>
          <w:p w14:paraId="77752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702743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noWrap w:val="0"/>
            <w:vAlign w:val="center"/>
          </w:tcPr>
          <w:p w14:paraId="4743E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29" w:type="dxa"/>
            <w:noWrap w:val="0"/>
            <w:vAlign w:val="center"/>
          </w:tcPr>
          <w:p w14:paraId="65EC5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B13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用工单位名称</w:t>
            </w:r>
          </w:p>
        </w:tc>
        <w:tc>
          <w:tcPr>
            <w:tcW w:w="2700" w:type="dxa"/>
            <w:noWrap w:val="0"/>
            <w:vAlign w:val="center"/>
          </w:tcPr>
          <w:p w14:paraId="1C5DE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5E6271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2112" w:type="dxa"/>
            <w:shd w:val="clear" w:color="auto" w:fill="auto"/>
            <w:noWrap w:val="0"/>
            <w:vAlign w:val="center"/>
          </w:tcPr>
          <w:p w14:paraId="61915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  <w:t>重点群体类别</w:t>
            </w:r>
          </w:p>
          <w:p w14:paraId="757CF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(不可重复选择）</w:t>
            </w:r>
          </w:p>
        </w:tc>
        <w:tc>
          <w:tcPr>
            <w:tcW w:w="7410" w:type="dxa"/>
            <w:gridSpan w:val="3"/>
            <w:shd w:val="clear" w:color="auto" w:fill="auto"/>
            <w:noWrap w:val="0"/>
            <w:vAlign w:val="center"/>
          </w:tcPr>
          <w:p w14:paraId="42B38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□毕业年度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高校毕业生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□离校两年内未就业高校毕业生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  <w:p w14:paraId="5449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登记失业半年以上人员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□防止返贫监测对象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21A12F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12" w:type="dxa"/>
            <w:noWrap w:val="0"/>
            <w:vAlign w:val="center"/>
          </w:tcPr>
          <w:p w14:paraId="32B16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劳动合同</w:t>
            </w:r>
          </w:p>
          <w:p w14:paraId="0066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起止时间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年月日）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0A7E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287E84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12" w:type="dxa"/>
            <w:noWrap w:val="0"/>
            <w:vAlign w:val="center"/>
          </w:tcPr>
          <w:p w14:paraId="005AC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首次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申领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补贴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年月</w:t>
            </w:r>
          </w:p>
          <w:p w14:paraId="2DA8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（时间段）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782AE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2025年   月至2025年   月</w:t>
            </w:r>
          </w:p>
        </w:tc>
      </w:tr>
      <w:tr w14:paraId="7359AC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2" w:type="dxa"/>
            <w:noWrap w:val="0"/>
            <w:vAlign w:val="center"/>
          </w:tcPr>
          <w:p w14:paraId="66EB4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本</w:t>
            </w:r>
            <w:r>
              <w:rPr>
                <w:rFonts w:hint="default" w:cs="Times New Roman"/>
                <w:color w:val="auto"/>
                <w:szCs w:val="21"/>
                <w:highlight w:val="none"/>
                <w:lang w:val="en" w:eastAsia="zh-CN"/>
              </w:rPr>
              <w:t xml:space="preserve">    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人</w:t>
            </w:r>
          </w:p>
          <w:p w14:paraId="39BD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社保卡银行账号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5553D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791E2A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2" w:type="dxa"/>
            <w:noWrap w:val="0"/>
            <w:vAlign w:val="center"/>
          </w:tcPr>
          <w:p w14:paraId="4B790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开户行名称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2C8FB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cyan"/>
                <w:lang w:val="en-US" w:eastAsia="zh-CN"/>
              </w:rPr>
            </w:pPr>
          </w:p>
        </w:tc>
      </w:tr>
      <w:tr w14:paraId="7DE903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12" w:type="dxa"/>
            <w:noWrap w:val="0"/>
            <w:vAlign w:val="center"/>
          </w:tcPr>
          <w:p w14:paraId="5D5B2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开户行行号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273C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cyan"/>
                <w:lang w:val="en-US" w:eastAsia="zh-CN"/>
              </w:rPr>
            </w:pPr>
          </w:p>
        </w:tc>
      </w:tr>
      <w:tr w14:paraId="30EA6E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exact"/>
          <w:jc w:val="center"/>
        </w:trPr>
        <w:tc>
          <w:tcPr>
            <w:tcW w:w="4541" w:type="dxa"/>
            <w:gridSpan w:val="2"/>
            <w:noWrap w:val="0"/>
            <w:vAlign w:val="center"/>
          </w:tcPr>
          <w:p w14:paraId="7ACAD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450C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本次申请补贴涉及的人员，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承诺申报情况属实，提供材料真实，如有虚假，愿退回补贴资金并承担相关法律责任。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</w:t>
            </w:r>
          </w:p>
          <w:p w14:paraId="2091B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62D09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本人签字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：        </w:t>
            </w:r>
          </w:p>
          <w:p w14:paraId="426EB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6D2E2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 </w:t>
            </w:r>
          </w:p>
        </w:tc>
        <w:tc>
          <w:tcPr>
            <w:tcW w:w="4981" w:type="dxa"/>
            <w:gridSpan w:val="2"/>
            <w:noWrap w:val="0"/>
            <w:vAlign w:val="center"/>
          </w:tcPr>
          <w:p w14:paraId="6376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2B7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区人社局意见</w:t>
            </w:r>
          </w:p>
          <w:p w14:paraId="0AE41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  <w:p w14:paraId="3331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E43B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2520" w:firstLineChars="120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42EB4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54F96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3B023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0EBE3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A25F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0EF7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7E3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F80A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p w14:paraId="554B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420" w:leftChars="0" w:right="0" w:hanging="420" w:hangingChars="200"/>
        <w:jc w:val="left"/>
        <w:textAlignment w:val="auto"/>
        <w:rPr>
          <w:rFonts w:hint="eastAsia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．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申报补贴需上传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《企业职工个人社会保险补贴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申</w:t>
      </w:r>
      <w:r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Cs w:val="21"/>
          <w:highlight w:val="none"/>
        </w:rPr>
        <w:t>表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》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。</w:t>
      </w:r>
    </w:p>
    <w:p w14:paraId="3BF8E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420" w:leftChars="20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2．参保单位与用工单位一致的，用工单位名称可不填。</w:t>
      </w:r>
    </w:p>
    <w:p w14:paraId="436B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420" w:leftChars="200" w:right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3．无社保卡或未开通社保卡金融功能的，可填写本人银行卡账户信息，需与提供复印件一致。</w:t>
      </w:r>
    </w:p>
    <w:p w14:paraId="5AA5CD87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9737FF5-9F49-4CDF-A20C-3FAF22EAE3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7514A4-A870-426A-9E29-F44D4BA586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3" w:fontKey="{E1D9AAC0-420D-421C-9DB4-D4BD4EB614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DCD1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97F1B">
                          <w:pPr>
                            <w:pStyle w:val="4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43A347E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97F1B">
                    <w:pPr>
                      <w:pStyle w:val="4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43A347E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BCFF5">
    <w:pPr>
      <w:pStyle w:val="4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3855AD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CC24D44"/>
    <w:rsid w:val="1F5DFC5C"/>
    <w:rsid w:val="39311BA7"/>
    <w:rsid w:val="6D7D2472"/>
    <w:rsid w:val="75FFF998"/>
    <w:rsid w:val="7FFF2863"/>
    <w:rsid w:val="ADF3BCA8"/>
    <w:rsid w:val="F46FAF74"/>
    <w:rsid w:val="F597DD48"/>
    <w:rsid w:val="FA7D7AC1"/>
    <w:rsid w:val="FFBBFC67"/>
    <w:rsid w:val="FF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2729</Words>
  <Characters>3943</Characters>
  <Lines>1</Lines>
  <Paragraphs>1</Paragraphs>
  <TotalTime>0</TotalTime>
  <ScaleCrop>false</ScaleCrop>
  <LinksUpToDate>false</LinksUpToDate>
  <CharactersWithSpaces>4212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2020-09-14T06:56:00Z</dcterms:created>
  <dc:creator>admin</dc:creator>
  <cp:lastModifiedBy>木.</cp:lastModifiedBy>
  <cp:lastPrinted>2025-11-12T03:21:00Z</cp:lastPrinted>
  <dcterms:modified xsi:type="dcterms:W3CDTF">2025-11-11T08:48:15Z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27858DB9A42DFD2C3DAF11695F885DD0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