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spacing w:before="0" w:after="0" w:line="560" w:lineRule="exact"/>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河东区住房和建设委员会</w:t>
      </w:r>
    </w:p>
    <w:p>
      <w:pPr>
        <w:pStyle w:val="2"/>
        <w:keepNext w:val="0"/>
        <w:keepLines w:val="0"/>
        <w:adjustRightInd/>
        <w:spacing w:before="0" w:after="0" w:line="560" w:lineRule="exact"/>
        <w:jc w:val="center"/>
        <w:rPr>
          <w:rFonts w:ascii="仿宋_GB2312" w:eastAsia="仿宋_GB2312"/>
          <w:b w:val="0"/>
          <w:sz w:val="30"/>
          <w:szCs w:val="30"/>
        </w:rPr>
      </w:pPr>
      <w:r>
        <w:rPr>
          <w:rFonts w:hint="eastAsia" w:ascii="方正小标宋简体" w:hAnsi="方正小标宋简体" w:eastAsia="方正小标宋简体" w:cs="方正小标宋简体"/>
          <w:b w:val="0"/>
          <w:bCs/>
          <w:sz w:val="44"/>
          <w:szCs w:val="44"/>
        </w:rPr>
        <w:t>防汛工作方案</w:t>
      </w:r>
      <w:r>
        <w:rPr>
          <w:rFonts w:ascii="仿宋_GB2312" w:eastAsia="仿宋_GB2312"/>
          <w:b w:val="0"/>
          <w:sz w:val="30"/>
          <w:szCs w:val="30"/>
        </w:rPr>
        <w:t xml:space="preserve">  </w:t>
      </w:r>
    </w:p>
    <w:p>
      <w:pPr>
        <w:spacing w:line="560" w:lineRule="exact"/>
        <w:ind w:firstLine="680" w:firstLineChars="200"/>
        <w:rPr>
          <w:rFonts w:hint="eastAsia" w:ascii="仿宋_GB2312" w:hAnsi="仿宋" w:eastAsia="仿宋_GB2312"/>
          <w:b w:val="0"/>
          <w:bCs w:val="0"/>
          <w:sz w:val="34"/>
          <w:szCs w:val="34"/>
          <w:lang w:eastAsia="zh-CN"/>
        </w:rPr>
      </w:pPr>
    </w:p>
    <w:p>
      <w:pPr>
        <w:spacing w:line="560" w:lineRule="exact"/>
        <w:ind w:firstLine="680" w:firstLineChars="200"/>
        <w:rPr>
          <w:rFonts w:hint="eastAsia" w:ascii="仿宋_GB2312" w:hAnsi="仿宋" w:eastAsia="仿宋_GB2312"/>
          <w:b/>
          <w:bCs/>
          <w:sz w:val="34"/>
          <w:szCs w:val="34"/>
        </w:rPr>
      </w:pPr>
      <w:r>
        <w:rPr>
          <w:rFonts w:hint="eastAsia" w:ascii="仿宋_GB2312" w:hAnsi="仿宋" w:eastAsia="仿宋_GB2312"/>
          <w:b w:val="0"/>
          <w:bCs w:val="0"/>
          <w:sz w:val="34"/>
          <w:szCs w:val="34"/>
          <w:lang w:eastAsia="zh-CN"/>
        </w:rPr>
        <w:t>为深入贯彻落实习近平总书记视察天津重要讲话精神和防灾救灾“两个坚持、三个转变”理念，按照市、区防汛抗旱工作会议精神和部署要求，为</w:t>
      </w:r>
      <w:r>
        <w:rPr>
          <w:rFonts w:hint="eastAsia" w:ascii="仿宋_GB2312" w:hAnsi="仿宋" w:eastAsia="仿宋_GB2312"/>
          <w:b w:val="0"/>
          <w:bCs w:val="0"/>
          <w:sz w:val="34"/>
          <w:szCs w:val="34"/>
        </w:rPr>
        <w:t>进一步细化</w:t>
      </w:r>
      <w:r>
        <w:rPr>
          <w:rFonts w:hint="eastAsia" w:ascii="仿宋_GB2312" w:hAnsi="仿宋" w:eastAsia="仿宋_GB2312"/>
          <w:b w:val="0"/>
          <w:bCs w:val="0"/>
          <w:sz w:val="34"/>
          <w:szCs w:val="34"/>
          <w:lang w:eastAsia="zh-CN"/>
        </w:rPr>
        <w:t>我委各部门防汛抢险责任，切实从住建领域做好</w:t>
      </w:r>
      <w:r>
        <w:rPr>
          <w:rFonts w:hint="eastAsia" w:ascii="仿宋_GB2312" w:hAnsi="仿宋" w:eastAsia="仿宋_GB2312"/>
          <w:b w:val="0"/>
          <w:bCs w:val="0"/>
          <w:sz w:val="34"/>
          <w:szCs w:val="34"/>
          <w:lang w:val="en-US" w:eastAsia="zh-CN"/>
        </w:rPr>
        <w:t>洪涝灾害预防和应急处置工作</w:t>
      </w:r>
      <w:r>
        <w:rPr>
          <w:rFonts w:hint="eastAsia" w:ascii="仿宋_GB2312" w:hAnsi="仿宋" w:eastAsia="仿宋_GB2312"/>
          <w:b w:val="0"/>
          <w:bCs w:val="0"/>
          <w:sz w:val="34"/>
          <w:szCs w:val="34"/>
          <w:lang w:eastAsia="zh-CN"/>
        </w:rPr>
        <w:t>，立足“防大、防猛、防超常”，高标准应对极端天气，高效率协调指挥调度，确保不亡人、不塌房、少损失的防汛工作目标，</w:t>
      </w:r>
      <w:r>
        <w:rPr>
          <w:rFonts w:hint="eastAsia" w:ascii="仿宋_GB2312" w:hAnsi="仿宋" w:eastAsia="仿宋_GB2312"/>
          <w:b w:val="0"/>
          <w:bCs w:val="0"/>
          <w:sz w:val="34"/>
          <w:szCs w:val="34"/>
        </w:rPr>
        <w:t>结合我委</w:t>
      </w:r>
      <w:r>
        <w:rPr>
          <w:rFonts w:hint="eastAsia" w:ascii="仿宋_GB2312" w:hAnsi="仿宋" w:eastAsia="仿宋_GB2312"/>
          <w:b w:val="0"/>
          <w:bCs w:val="0"/>
          <w:sz w:val="34"/>
          <w:szCs w:val="34"/>
          <w:lang w:eastAsia="zh-CN"/>
        </w:rPr>
        <w:t>防汛法定职责</w:t>
      </w:r>
      <w:r>
        <w:rPr>
          <w:rFonts w:hint="eastAsia" w:ascii="仿宋_GB2312" w:hAnsi="仿宋" w:eastAsia="仿宋_GB2312"/>
          <w:b w:val="0"/>
          <w:bCs w:val="0"/>
          <w:sz w:val="34"/>
          <w:szCs w:val="34"/>
        </w:rPr>
        <w:t>，</w:t>
      </w:r>
      <w:r>
        <w:rPr>
          <w:rFonts w:hint="eastAsia" w:ascii="仿宋_GB2312" w:hAnsi="仿宋" w:eastAsia="仿宋_GB2312"/>
          <w:b w:val="0"/>
          <w:bCs w:val="0"/>
          <w:sz w:val="34"/>
          <w:szCs w:val="34"/>
          <w:lang w:eastAsia="zh-CN"/>
        </w:rPr>
        <w:t>特</w:t>
      </w:r>
      <w:r>
        <w:rPr>
          <w:rFonts w:hint="eastAsia" w:ascii="仿宋_GB2312" w:hAnsi="仿宋" w:eastAsia="仿宋_GB2312"/>
          <w:b w:val="0"/>
          <w:bCs w:val="0"/>
          <w:sz w:val="34"/>
          <w:szCs w:val="34"/>
        </w:rPr>
        <w:t>制定《河东区住房和建设委员会防汛工作方案》，主要内容如下：</w:t>
      </w:r>
    </w:p>
    <w:p>
      <w:pPr>
        <w:spacing w:line="560" w:lineRule="exact"/>
        <w:ind w:firstLine="200"/>
        <w:rPr>
          <w:rFonts w:ascii="黑体" w:hAnsi="黑体" w:eastAsia="黑体"/>
          <w:sz w:val="32"/>
          <w:szCs w:val="32"/>
        </w:rPr>
      </w:pPr>
      <w:r>
        <w:rPr>
          <w:rFonts w:ascii="仿宋_GB2312" w:hAnsi="仿宋" w:eastAsia="仿宋_GB2312"/>
          <w:sz w:val="34"/>
          <w:szCs w:val="34"/>
        </w:rPr>
        <w:t xml:space="preserve">   </w:t>
      </w:r>
      <w:r>
        <w:rPr>
          <w:rFonts w:ascii="仿宋_GB2312" w:hAnsi="仿宋" w:eastAsia="仿宋_GB2312"/>
          <w:sz w:val="32"/>
          <w:szCs w:val="32"/>
        </w:rPr>
        <w:t xml:space="preserve"> </w:t>
      </w:r>
      <w:r>
        <w:rPr>
          <w:rFonts w:hint="eastAsia" w:ascii="黑体" w:hAnsi="黑体" w:eastAsia="黑体"/>
          <w:sz w:val="32"/>
          <w:szCs w:val="32"/>
        </w:rPr>
        <w:t>一、指导思想</w:t>
      </w:r>
    </w:p>
    <w:p>
      <w:pPr>
        <w:spacing w:line="560" w:lineRule="exact"/>
        <w:ind w:firstLine="680" w:firstLineChars="200"/>
        <w:rPr>
          <w:rFonts w:ascii="仿宋_GB2312" w:hAnsi="仿宋" w:eastAsia="仿宋_GB2312"/>
          <w:b w:val="0"/>
          <w:bCs w:val="0"/>
          <w:sz w:val="34"/>
          <w:szCs w:val="34"/>
        </w:rPr>
      </w:pPr>
      <w:r>
        <w:rPr>
          <w:rFonts w:hint="eastAsia" w:ascii="仿宋_GB2312" w:hAnsi="仿宋" w:eastAsia="仿宋_GB2312"/>
          <w:b w:val="0"/>
          <w:bCs w:val="0"/>
          <w:sz w:val="34"/>
          <w:szCs w:val="34"/>
        </w:rPr>
        <w:t>以习近平新时代中国特色社会主义思想为指导，全面贯彻党的二十大</w:t>
      </w:r>
      <w:r>
        <w:rPr>
          <w:rFonts w:hint="eastAsia" w:ascii="仿宋_GB2312" w:hAnsi="仿宋" w:eastAsia="仿宋_GB2312"/>
          <w:b w:val="0"/>
          <w:bCs w:val="0"/>
          <w:sz w:val="34"/>
          <w:szCs w:val="34"/>
          <w:lang w:eastAsia="zh-CN"/>
        </w:rPr>
        <w:t>、二十届二中全会</w:t>
      </w:r>
      <w:r>
        <w:rPr>
          <w:rFonts w:hint="eastAsia" w:ascii="仿宋_GB2312" w:hAnsi="仿宋" w:eastAsia="仿宋_GB2312"/>
          <w:b w:val="0"/>
          <w:bCs w:val="0"/>
          <w:sz w:val="34"/>
          <w:szCs w:val="34"/>
        </w:rPr>
        <w:t>精神和习近平总书记</w:t>
      </w:r>
      <w:r>
        <w:rPr>
          <w:rFonts w:hint="eastAsia" w:ascii="仿宋_GB2312" w:hAnsi="仿宋" w:eastAsia="仿宋_GB2312"/>
          <w:b w:val="0"/>
          <w:bCs w:val="0"/>
          <w:sz w:val="34"/>
          <w:szCs w:val="34"/>
          <w:lang w:eastAsia="zh-CN"/>
        </w:rPr>
        <w:t>视察天津重要讲话</w:t>
      </w:r>
      <w:r>
        <w:rPr>
          <w:rFonts w:hint="eastAsia" w:ascii="仿宋_GB2312" w:hAnsi="仿宋" w:eastAsia="仿宋_GB2312"/>
          <w:b w:val="0"/>
          <w:bCs w:val="0"/>
          <w:sz w:val="34"/>
          <w:szCs w:val="34"/>
        </w:rPr>
        <w:t>精神</w:t>
      </w:r>
      <w:r>
        <w:rPr>
          <w:rFonts w:hint="eastAsia" w:ascii="仿宋_GB2312" w:hAnsi="仿宋" w:eastAsia="仿宋_GB2312"/>
          <w:b w:val="0"/>
          <w:bCs w:val="0"/>
          <w:sz w:val="34"/>
          <w:szCs w:val="34"/>
          <w:lang w:eastAsia="zh-CN"/>
        </w:rPr>
        <w:t>，严格落实“四个善作善成”重要政治任务，按照全国防汛抗旱工作视频会议精神及市、区领导对</w:t>
      </w:r>
      <w:r>
        <w:rPr>
          <w:rFonts w:hint="eastAsia" w:ascii="仿宋_GB2312" w:hAnsi="仿宋" w:eastAsia="仿宋_GB2312"/>
          <w:b w:val="0"/>
          <w:bCs w:val="0"/>
          <w:sz w:val="34"/>
          <w:szCs w:val="34"/>
        </w:rPr>
        <w:t>防汛工作部署要求，坚持以防为主、防抗救相结合；坚持常态减灾和非常态救灾相统一。从注重灾后救助向注重灾前预防转变；从应对单一灾种向综合减灾转变；从减少灾害损失向减轻灾害风险转变。</w:t>
      </w:r>
      <w:r>
        <w:rPr>
          <w:rFonts w:hint="eastAsia" w:ascii="仿宋_GB2312" w:hAnsi="仿宋_GB2312" w:eastAsia="仿宋_GB2312" w:cs="仿宋_GB2312"/>
          <w:sz w:val="34"/>
          <w:szCs w:val="34"/>
          <w:lang w:eastAsia="zh-CN"/>
        </w:rPr>
        <w:t>强化大局意识、责任意识、超前意识，不折不扣、毫不懈怠地抓实抓细各项工作；牢固树立“生命至上、安全第一”的理念，全力确保人民群众生命财产安全，</w:t>
      </w:r>
      <w:r>
        <w:rPr>
          <w:rFonts w:hint="eastAsia" w:ascii="仿宋_GB2312" w:hAnsi="仿宋" w:eastAsia="仿宋_GB2312"/>
          <w:b w:val="0"/>
          <w:bCs w:val="0"/>
          <w:sz w:val="34"/>
          <w:szCs w:val="34"/>
          <w:lang w:eastAsia="zh-CN"/>
        </w:rPr>
        <w:t>确保社会大局稳定。</w:t>
      </w:r>
      <w:r>
        <w:rPr>
          <w:rFonts w:ascii="仿宋_GB2312" w:hAnsi="仿宋" w:eastAsia="仿宋_GB2312"/>
          <w:b w:val="0"/>
          <w:bCs w:val="0"/>
          <w:sz w:val="34"/>
          <w:szCs w:val="34"/>
        </w:rPr>
        <w:t xml:space="preserve">  </w:t>
      </w:r>
    </w:p>
    <w:p>
      <w:pPr>
        <w:spacing w:line="560" w:lineRule="exact"/>
        <w:ind w:firstLine="713" w:firstLineChars="223"/>
        <w:rPr>
          <w:rFonts w:ascii="黑体" w:hAnsi="黑体" w:eastAsia="黑体"/>
          <w:sz w:val="32"/>
          <w:szCs w:val="32"/>
        </w:rPr>
      </w:pPr>
      <w:r>
        <w:rPr>
          <w:rFonts w:hint="eastAsia" w:ascii="黑体" w:hAnsi="黑体" w:eastAsia="黑体"/>
          <w:sz w:val="32"/>
          <w:szCs w:val="32"/>
        </w:rPr>
        <w:t>二、主要任务</w:t>
      </w:r>
    </w:p>
    <w:p>
      <w:pPr>
        <w:spacing w:line="560" w:lineRule="exact"/>
        <w:ind w:firstLine="682" w:firstLineChars="200"/>
        <w:rPr>
          <w:rFonts w:hint="eastAsia" w:ascii="楷体" w:hAnsi="楷体" w:eastAsia="楷体"/>
          <w:b/>
          <w:snapToGrid w:val="0"/>
          <w:kern w:val="0"/>
          <w:sz w:val="34"/>
          <w:szCs w:val="34"/>
        </w:rPr>
      </w:pPr>
      <w:r>
        <w:rPr>
          <w:rFonts w:hint="eastAsia" w:ascii="楷体" w:hAnsi="楷体" w:eastAsia="楷体"/>
          <w:b/>
          <w:sz w:val="34"/>
          <w:szCs w:val="34"/>
        </w:rPr>
        <w:t>（一）</w:t>
      </w:r>
      <w:r>
        <w:rPr>
          <w:rFonts w:hint="eastAsia" w:ascii="楷体" w:hAnsi="楷体" w:eastAsia="楷体"/>
          <w:b/>
          <w:snapToGrid w:val="0"/>
          <w:kern w:val="0"/>
          <w:sz w:val="34"/>
          <w:szCs w:val="34"/>
        </w:rPr>
        <w:t>全面落实防汛责任制。</w:t>
      </w:r>
    </w:p>
    <w:p>
      <w:pPr>
        <w:spacing w:line="560" w:lineRule="exact"/>
        <w:ind w:firstLine="680" w:firstLineChars="200"/>
        <w:rPr>
          <w:rFonts w:ascii="仿宋_GB2312" w:hAnsi="仿宋" w:eastAsia="仿宋_GB2312"/>
          <w:snapToGrid w:val="0"/>
          <w:kern w:val="0"/>
          <w:sz w:val="34"/>
          <w:szCs w:val="34"/>
        </w:rPr>
      </w:pPr>
      <w:r>
        <w:rPr>
          <w:rFonts w:hint="eastAsia" w:ascii="仿宋_GB2312" w:hAnsi="仿宋" w:eastAsia="仿宋_GB2312"/>
          <w:snapToGrid w:val="0"/>
          <w:kern w:val="0"/>
          <w:sz w:val="34"/>
          <w:szCs w:val="34"/>
        </w:rPr>
        <w:t>加强防汛工作组织领导，调整完善防汛组织指挥机构，严格落实以各部门、各单位主要领导负责制为核心的防汛组织，</w:t>
      </w:r>
      <w:r>
        <w:rPr>
          <w:rFonts w:hint="eastAsia" w:ascii="仿宋_GB2312" w:hAnsi="仿宋" w:eastAsia="仿宋_GB2312"/>
          <w:snapToGrid w:val="0"/>
          <w:kern w:val="0"/>
          <w:sz w:val="34"/>
          <w:szCs w:val="34"/>
          <w:lang w:eastAsia="zh-CN"/>
        </w:rPr>
        <w:t>实现责任人从“有名有责”到“有能有效”</w:t>
      </w:r>
      <w:r>
        <w:rPr>
          <w:rFonts w:hint="eastAsia" w:ascii="仿宋_GB2312" w:hAnsi="仿宋" w:eastAsia="仿宋_GB2312"/>
          <w:snapToGrid w:val="0"/>
          <w:kern w:val="0"/>
          <w:sz w:val="34"/>
          <w:szCs w:val="34"/>
        </w:rPr>
        <w:t>，</w:t>
      </w:r>
      <w:r>
        <w:rPr>
          <w:rFonts w:hint="eastAsia" w:ascii="仿宋_GB2312" w:hAnsi="仿宋" w:eastAsia="仿宋_GB2312"/>
          <w:snapToGrid w:val="0"/>
          <w:kern w:val="0"/>
          <w:sz w:val="34"/>
          <w:szCs w:val="34"/>
          <w:lang w:eastAsia="zh-CN"/>
        </w:rPr>
        <w:t>强化各责任部门防汛监管责任，压实防范措施，全力做好我委防汛工作。</w:t>
      </w:r>
    </w:p>
    <w:p>
      <w:pPr>
        <w:spacing w:line="560" w:lineRule="exact"/>
        <w:ind w:firstLine="682" w:firstLineChars="200"/>
        <w:rPr>
          <w:rFonts w:hint="eastAsia" w:ascii="楷体" w:hAnsi="楷体" w:eastAsia="楷体"/>
          <w:b/>
          <w:snapToGrid w:val="0"/>
          <w:kern w:val="0"/>
          <w:sz w:val="34"/>
          <w:szCs w:val="34"/>
        </w:rPr>
      </w:pPr>
      <w:r>
        <w:rPr>
          <w:rFonts w:hint="eastAsia" w:ascii="楷体" w:hAnsi="楷体" w:eastAsia="楷体"/>
          <w:b/>
          <w:snapToGrid w:val="0"/>
          <w:kern w:val="0"/>
          <w:sz w:val="34"/>
          <w:szCs w:val="34"/>
        </w:rPr>
        <w:t>（二）强化防汛应急能力。</w:t>
      </w:r>
    </w:p>
    <w:p>
      <w:pPr>
        <w:spacing w:line="560" w:lineRule="exact"/>
        <w:ind w:firstLine="680" w:firstLineChars="200"/>
        <w:rPr>
          <w:rFonts w:ascii="仿宋_GB2312" w:hAnsi="仿宋" w:eastAsia="仿宋_GB2312"/>
          <w:snapToGrid w:val="0"/>
          <w:kern w:val="0"/>
          <w:sz w:val="34"/>
          <w:szCs w:val="34"/>
        </w:rPr>
      </w:pPr>
      <w:r>
        <w:rPr>
          <w:rFonts w:hint="eastAsia" w:ascii="仿宋_GB2312" w:hAnsi="仿宋" w:eastAsia="仿宋_GB2312"/>
          <w:snapToGrid w:val="0"/>
          <w:kern w:val="0"/>
          <w:sz w:val="34"/>
          <w:szCs w:val="34"/>
        </w:rPr>
        <w:t>认真编制防汛抢险预案，</w:t>
      </w:r>
      <w:r>
        <w:rPr>
          <w:rFonts w:hint="eastAsia" w:ascii="仿宋_GB2312" w:hAnsi="仿宋" w:eastAsia="仿宋_GB2312"/>
          <w:snapToGrid w:val="0"/>
          <w:kern w:val="0"/>
          <w:sz w:val="34"/>
          <w:szCs w:val="34"/>
          <w:lang w:eastAsia="zh-CN"/>
        </w:rPr>
        <w:t>汛前，</w:t>
      </w:r>
      <w:r>
        <w:rPr>
          <w:rFonts w:hint="eastAsia" w:ascii="仿宋_GB2312" w:hAnsi="仿宋" w:eastAsia="仿宋_GB2312"/>
          <w:snapToGrid w:val="0"/>
          <w:kern w:val="0"/>
          <w:sz w:val="34"/>
          <w:szCs w:val="34"/>
        </w:rPr>
        <w:t>各部门、各单位要积极组织防汛业务培训</w:t>
      </w:r>
      <w:r>
        <w:rPr>
          <w:rFonts w:hint="eastAsia" w:ascii="仿宋_GB2312" w:hAnsi="仿宋" w:eastAsia="仿宋_GB2312"/>
          <w:snapToGrid w:val="0"/>
          <w:kern w:val="0"/>
          <w:sz w:val="34"/>
          <w:szCs w:val="34"/>
          <w:lang w:eastAsia="zh-CN"/>
        </w:rPr>
        <w:t>、隐患排查，</w:t>
      </w:r>
      <w:r>
        <w:rPr>
          <w:rFonts w:hint="eastAsia" w:ascii="仿宋_GB2312" w:hAnsi="仿宋" w:eastAsia="仿宋_GB2312"/>
          <w:snapToGrid w:val="0"/>
          <w:kern w:val="0"/>
          <w:sz w:val="34"/>
          <w:szCs w:val="34"/>
        </w:rPr>
        <w:t>开展排水防涝、房屋安全抢险应急演练，明确防汛抢险重点，提高组织指挥和风险防控处置能力。</w:t>
      </w:r>
    </w:p>
    <w:p>
      <w:pPr>
        <w:spacing w:line="560" w:lineRule="exact"/>
        <w:ind w:firstLine="682" w:firstLineChars="200"/>
        <w:rPr>
          <w:rFonts w:hint="eastAsia" w:ascii="楷体" w:hAnsi="楷体" w:eastAsia="楷体"/>
          <w:b/>
          <w:snapToGrid w:val="0"/>
          <w:kern w:val="0"/>
          <w:sz w:val="34"/>
          <w:szCs w:val="34"/>
        </w:rPr>
      </w:pPr>
      <w:r>
        <w:rPr>
          <w:rFonts w:hint="eastAsia" w:ascii="楷体" w:hAnsi="楷体" w:eastAsia="楷体"/>
          <w:b/>
          <w:snapToGrid w:val="0"/>
          <w:kern w:val="0"/>
          <w:sz w:val="34"/>
          <w:szCs w:val="34"/>
        </w:rPr>
        <w:t>（三）全面开展汛期检查。</w:t>
      </w:r>
    </w:p>
    <w:p>
      <w:pPr>
        <w:spacing w:line="560" w:lineRule="exact"/>
        <w:ind w:firstLine="680" w:firstLineChars="200"/>
        <w:rPr>
          <w:rFonts w:ascii="仿宋_GB2312" w:hAnsi="仿宋" w:eastAsia="仿宋_GB2312"/>
          <w:snapToGrid w:val="0"/>
          <w:kern w:val="0"/>
          <w:sz w:val="34"/>
          <w:szCs w:val="34"/>
        </w:rPr>
      </w:pPr>
      <w:r>
        <w:rPr>
          <w:rFonts w:hint="eastAsia" w:ascii="仿宋_GB2312" w:hAnsi="仿宋" w:eastAsia="仿宋_GB2312"/>
          <w:snapToGrid w:val="0"/>
          <w:kern w:val="0"/>
          <w:sz w:val="34"/>
          <w:szCs w:val="34"/>
        </w:rPr>
        <w:t>按照“汛期不过、检查不止”的原则，各部门、各单位在汛期前要对辖区内的排水管网、在建工程、拆迁片区、</w:t>
      </w:r>
      <w:r>
        <w:rPr>
          <w:rFonts w:hint="eastAsia" w:ascii="仿宋_GB2312" w:hAnsi="仿宋" w:eastAsia="仿宋_GB2312"/>
          <w:snapToGrid w:val="0"/>
          <w:kern w:val="0"/>
          <w:sz w:val="34"/>
          <w:szCs w:val="34"/>
          <w:lang w:eastAsia="zh-CN"/>
        </w:rPr>
        <w:t>严损房屋</w:t>
      </w:r>
      <w:r>
        <w:rPr>
          <w:rFonts w:hint="eastAsia" w:ascii="仿宋_GB2312" w:hAnsi="仿宋" w:eastAsia="仿宋_GB2312"/>
          <w:snapToGrid w:val="0"/>
          <w:kern w:val="0"/>
          <w:sz w:val="34"/>
          <w:szCs w:val="34"/>
        </w:rPr>
        <w:t>、低洼地区进行全面查勘认真做好查勘记录，并切实做好设施的养护、抢修、排险和解危工作，确保不留隐患。</w:t>
      </w:r>
    </w:p>
    <w:p>
      <w:pPr>
        <w:spacing w:line="560" w:lineRule="exact"/>
        <w:ind w:firstLine="682" w:firstLineChars="200"/>
        <w:rPr>
          <w:rFonts w:hint="eastAsia" w:ascii="楷体" w:hAnsi="楷体" w:eastAsia="楷体"/>
          <w:snapToGrid w:val="0"/>
          <w:kern w:val="0"/>
          <w:sz w:val="34"/>
          <w:szCs w:val="34"/>
        </w:rPr>
      </w:pPr>
      <w:r>
        <w:rPr>
          <w:rFonts w:hint="eastAsia" w:ascii="楷体" w:hAnsi="楷体" w:eastAsia="楷体"/>
          <w:b/>
          <w:snapToGrid w:val="0"/>
          <w:kern w:val="0"/>
          <w:sz w:val="34"/>
          <w:szCs w:val="34"/>
        </w:rPr>
        <w:t>（四）全力做好防汛排涝和保障工作</w:t>
      </w:r>
      <w:r>
        <w:rPr>
          <w:rFonts w:hint="eastAsia" w:ascii="楷体" w:hAnsi="楷体" w:eastAsia="楷体"/>
          <w:snapToGrid w:val="0"/>
          <w:kern w:val="0"/>
          <w:sz w:val="34"/>
          <w:szCs w:val="34"/>
        </w:rPr>
        <w:t>。</w:t>
      </w:r>
    </w:p>
    <w:p>
      <w:pPr>
        <w:spacing w:line="560" w:lineRule="exact"/>
        <w:ind w:firstLine="680" w:firstLineChars="200"/>
        <w:rPr>
          <w:rFonts w:ascii="仿宋_GB2312" w:hAnsi="仿宋" w:eastAsia="仿宋_GB2312"/>
          <w:snapToGrid w:val="0"/>
          <w:kern w:val="0"/>
          <w:sz w:val="34"/>
          <w:szCs w:val="34"/>
        </w:rPr>
      </w:pPr>
      <w:r>
        <w:rPr>
          <w:rFonts w:hint="eastAsia" w:ascii="仿宋_GB2312" w:hAnsi="仿宋" w:eastAsia="仿宋_GB2312"/>
          <w:snapToGrid w:val="0"/>
          <w:kern w:val="0"/>
          <w:sz w:val="34"/>
          <w:szCs w:val="34"/>
        </w:rPr>
        <w:t>各部门、各单位要严格落实防汛值班制度，紧密协作、密切配合。各相关单位要根据各自实际情况，适量储备防汛所需的物资，并定期检查保管情况，确保防汛物资储备齐全、存放良好，严禁</w:t>
      </w:r>
      <w:r>
        <w:rPr>
          <w:rFonts w:hint="eastAsia" w:ascii="仿宋_GB2312" w:hAnsi="仿宋" w:eastAsia="仿宋_GB2312"/>
          <w:snapToGrid w:val="0"/>
          <w:kern w:val="0"/>
          <w:sz w:val="34"/>
          <w:szCs w:val="34"/>
          <w:lang w:eastAsia="zh-CN"/>
        </w:rPr>
        <w:t>挪作他用</w:t>
      </w:r>
      <w:r>
        <w:rPr>
          <w:rFonts w:hint="eastAsia" w:ascii="仿宋_GB2312" w:hAnsi="仿宋" w:eastAsia="仿宋_GB2312"/>
          <w:snapToGrid w:val="0"/>
          <w:kern w:val="0"/>
          <w:sz w:val="34"/>
          <w:szCs w:val="34"/>
        </w:rPr>
        <w:t>。按照“一处一预案”的要求，落实易积水片区防汛排水措施，确保“</w:t>
      </w:r>
      <w:r>
        <w:rPr>
          <w:rFonts w:hint="eastAsia" w:ascii="仿宋_GB2312" w:hAnsi="仿宋" w:eastAsia="仿宋_GB2312"/>
          <w:snapToGrid w:val="0"/>
          <w:kern w:val="0"/>
          <w:sz w:val="34"/>
          <w:szCs w:val="34"/>
          <w:lang w:eastAsia="zh-CN"/>
        </w:rPr>
        <w:t>中</w:t>
      </w:r>
      <w:r>
        <w:rPr>
          <w:rFonts w:hint="eastAsia" w:ascii="仿宋_GB2312" w:hAnsi="仿宋" w:eastAsia="仿宋_GB2312"/>
          <w:snapToGrid w:val="0"/>
          <w:kern w:val="0"/>
          <w:sz w:val="34"/>
          <w:szCs w:val="34"/>
        </w:rPr>
        <w:t>小雨不淹泡，大雨退水快”，提高防汛抢险应对能力。</w:t>
      </w:r>
      <w:r>
        <w:rPr>
          <w:rFonts w:ascii="仿宋_GB2312" w:hAnsi="仿宋" w:eastAsia="仿宋_GB2312"/>
          <w:snapToGrid w:val="0"/>
          <w:kern w:val="0"/>
          <w:sz w:val="34"/>
          <w:szCs w:val="34"/>
        </w:rPr>
        <w:t xml:space="preserve"> </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三、组织机构</w:t>
      </w:r>
    </w:p>
    <w:p>
      <w:pPr>
        <w:spacing w:line="560" w:lineRule="exact"/>
        <w:ind w:firstLine="680" w:firstLineChars="200"/>
        <w:jc w:val="left"/>
        <w:rPr>
          <w:rFonts w:hint="eastAsia" w:ascii="仿宋_GB2312" w:hAnsi="仿宋" w:eastAsia="仿宋_GB2312"/>
          <w:snapToGrid w:val="0"/>
          <w:kern w:val="0"/>
          <w:sz w:val="34"/>
          <w:szCs w:val="34"/>
          <w:lang w:eastAsia="zh-CN"/>
        </w:rPr>
      </w:pPr>
      <w:r>
        <w:rPr>
          <w:rFonts w:hint="eastAsia" w:ascii="仿宋_GB2312" w:hAnsi="仿宋" w:eastAsia="仿宋_GB2312"/>
          <w:snapToGrid w:val="0"/>
          <w:kern w:val="0"/>
          <w:sz w:val="34"/>
          <w:szCs w:val="34"/>
        </w:rPr>
        <w:t>成立委防汛抢险领导小组</w:t>
      </w:r>
      <w:r>
        <w:rPr>
          <w:rFonts w:hint="eastAsia" w:ascii="仿宋_GB2312" w:hAnsi="仿宋" w:eastAsia="仿宋_GB2312"/>
          <w:snapToGrid w:val="0"/>
          <w:kern w:val="0"/>
          <w:sz w:val="34"/>
          <w:szCs w:val="34"/>
          <w:lang w:eastAsia="zh-CN"/>
        </w:rPr>
        <w:t>，</w:t>
      </w:r>
      <w:r>
        <w:rPr>
          <w:rFonts w:hint="eastAsia" w:ascii="仿宋_GB2312" w:hAnsi="仿宋" w:eastAsia="仿宋_GB2312"/>
          <w:snapToGrid w:val="0"/>
          <w:kern w:val="0"/>
          <w:sz w:val="34"/>
          <w:szCs w:val="34"/>
        </w:rPr>
        <w:t>组长</w:t>
      </w:r>
      <w:r>
        <w:rPr>
          <w:rFonts w:hint="eastAsia" w:ascii="仿宋_GB2312" w:hAnsi="仿宋" w:eastAsia="仿宋_GB2312"/>
          <w:snapToGrid w:val="0"/>
          <w:kern w:val="0"/>
          <w:sz w:val="34"/>
          <w:szCs w:val="34"/>
          <w:lang w:eastAsia="zh-CN"/>
        </w:rPr>
        <w:t>由党委书记、主任担任，</w:t>
      </w:r>
      <w:r>
        <w:rPr>
          <w:rFonts w:hint="eastAsia" w:ascii="仿宋_GB2312" w:hAnsi="仿宋" w:eastAsia="仿宋_GB2312"/>
          <w:snapToGrid w:val="0"/>
          <w:kern w:val="0"/>
          <w:sz w:val="34"/>
          <w:szCs w:val="34"/>
        </w:rPr>
        <w:t>常务副组长</w:t>
      </w:r>
      <w:r>
        <w:rPr>
          <w:rFonts w:hint="eastAsia" w:ascii="仿宋_GB2312" w:hAnsi="仿宋" w:eastAsia="仿宋_GB2312"/>
          <w:snapToGrid w:val="0"/>
          <w:kern w:val="0"/>
          <w:sz w:val="34"/>
          <w:szCs w:val="34"/>
          <w:lang w:eastAsia="zh-CN"/>
        </w:rPr>
        <w:t>由分管防汛工作的处级领导担任，</w:t>
      </w:r>
      <w:r>
        <w:rPr>
          <w:rFonts w:hint="eastAsia" w:ascii="仿宋_GB2312" w:hAnsi="仿宋" w:eastAsia="仿宋_GB2312"/>
          <w:snapToGrid w:val="0"/>
          <w:kern w:val="0"/>
          <w:sz w:val="34"/>
          <w:szCs w:val="34"/>
        </w:rPr>
        <w:t>副组长</w:t>
      </w:r>
      <w:r>
        <w:rPr>
          <w:rFonts w:hint="eastAsia" w:ascii="仿宋_GB2312" w:hAnsi="仿宋" w:eastAsia="仿宋_GB2312"/>
          <w:snapToGrid w:val="0"/>
          <w:kern w:val="0"/>
          <w:sz w:val="34"/>
          <w:szCs w:val="34"/>
          <w:lang w:eastAsia="zh-CN"/>
        </w:rPr>
        <w:t>由处级领导班子成员担任。</w:t>
      </w:r>
    </w:p>
    <w:p>
      <w:pPr>
        <w:spacing w:line="560" w:lineRule="exact"/>
        <w:ind w:firstLine="680" w:firstLineChars="200"/>
        <w:rPr>
          <w:rFonts w:ascii="仿宋_GB2312" w:hAnsi="仿宋" w:eastAsia="仿宋_GB2312"/>
          <w:snapToGrid w:val="0"/>
          <w:kern w:val="0"/>
          <w:sz w:val="32"/>
          <w:szCs w:val="32"/>
        </w:rPr>
      </w:pPr>
      <w:r>
        <w:rPr>
          <w:rFonts w:hint="eastAsia" w:ascii="仿宋_GB2312" w:hAnsi="仿宋" w:eastAsia="仿宋_GB2312"/>
          <w:snapToGrid w:val="0"/>
          <w:kern w:val="0"/>
          <w:sz w:val="34"/>
          <w:szCs w:val="34"/>
        </w:rPr>
        <w:t>成员由委机关</w:t>
      </w:r>
      <w:r>
        <w:rPr>
          <w:rFonts w:hint="eastAsia" w:ascii="仿宋_GB2312" w:hAnsi="仿宋" w:eastAsia="仿宋_GB2312"/>
          <w:snapToGrid w:val="0"/>
          <w:kern w:val="0"/>
          <w:sz w:val="34"/>
          <w:szCs w:val="34"/>
          <w:lang w:eastAsia="zh-CN"/>
        </w:rPr>
        <w:t>各</w:t>
      </w:r>
      <w:r>
        <w:rPr>
          <w:rFonts w:hint="eastAsia" w:ascii="仿宋_GB2312" w:hAnsi="仿宋" w:eastAsia="仿宋_GB2312"/>
          <w:snapToGrid w:val="0"/>
          <w:kern w:val="0"/>
          <w:sz w:val="34"/>
          <w:szCs w:val="34"/>
        </w:rPr>
        <w:t>科室主要负责人及基层单位主要负责同志组成。领导小组下设办公室，</w:t>
      </w:r>
      <w:r>
        <w:rPr>
          <w:rFonts w:hint="eastAsia" w:ascii="仿宋_GB2312" w:hAnsi="仿宋" w:eastAsia="仿宋_GB2312"/>
          <w:snapToGrid w:val="0"/>
          <w:kern w:val="0"/>
          <w:sz w:val="34"/>
          <w:szCs w:val="34"/>
          <w:lang w:eastAsia="zh-CN"/>
        </w:rPr>
        <w:t>办公室</w:t>
      </w:r>
      <w:r>
        <w:rPr>
          <w:rFonts w:hint="eastAsia" w:ascii="仿宋_GB2312" w:hAnsi="仿宋" w:eastAsia="仿宋_GB2312"/>
          <w:snapToGrid w:val="0"/>
          <w:kern w:val="0"/>
          <w:sz w:val="34"/>
          <w:szCs w:val="34"/>
        </w:rPr>
        <w:t>设在</w:t>
      </w:r>
      <w:r>
        <w:rPr>
          <w:rFonts w:hint="eastAsia" w:ascii="仿宋_GB2312" w:hAnsi="仿宋" w:eastAsia="仿宋_GB2312"/>
          <w:snapToGrid w:val="0"/>
          <w:kern w:val="0"/>
          <w:sz w:val="34"/>
          <w:szCs w:val="34"/>
          <w:lang w:eastAsia="zh-CN"/>
        </w:rPr>
        <w:t>水务</w:t>
      </w:r>
      <w:r>
        <w:rPr>
          <w:rFonts w:hint="eastAsia" w:ascii="仿宋_GB2312" w:hAnsi="仿宋" w:eastAsia="仿宋_GB2312"/>
          <w:snapToGrid w:val="0"/>
          <w:kern w:val="0"/>
          <w:sz w:val="34"/>
          <w:szCs w:val="34"/>
        </w:rPr>
        <w:t>科，同时，成立委应急抢险</w:t>
      </w:r>
      <w:r>
        <w:rPr>
          <w:rFonts w:hint="eastAsia" w:ascii="仿宋_GB2312" w:hAnsi="仿宋" w:eastAsia="仿宋_GB2312"/>
          <w:snapToGrid w:val="0"/>
          <w:kern w:val="0"/>
          <w:sz w:val="34"/>
          <w:szCs w:val="34"/>
          <w:lang w:eastAsia="zh-CN"/>
        </w:rPr>
        <w:t>救援</w:t>
      </w:r>
      <w:r>
        <w:rPr>
          <w:rFonts w:hint="eastAsia" w:ascii="仿宋_GB2312" w:hAnsi="仿宋" w:eastAsia="仿宋_GB2312"/>
          <w:snapToGrid w:val="0"/>
          <w:kern w:val="0"/>
          <w:sz w:val="34"/>
          <w:szCs w:val="34"/>
        </w:rPr>
        <w:t>队，负责汛期抢</w:t>
      </w:r>
      <w:r>
        <w:rPr>
          <w:rFonts w:hint="eastAsia" w:ascii="仿宋_GB2312" w:hAnsi="仿宋" w:eastAsia="仿宋_GB2312"/>
          <w:color w:val="000000"/>
          <w:sz w:val="34"/>
          <w:szCs w:val="34"/>
        </w:rPr>
        <w:t>险救援和应急突发事件的处</w:t>
      </w:r>
      <w:r>
        <w:rPr>
          <w:rFonts w:hint="eastAsia" w:ascii="仿宋_GB2312" w:hAnsi="仿宋" w:eastAsia="仿宋_GB2312"/>
          <w:color w:val="000000"/>
          <w:sz w:val="34"/>
          <w:szCs w:val="34"/>
          <w:lang w:eastAsia="zh-CN"/>
        </w:rPr>
        <w:t>置</w:t>
      </w:r>
      <w:r>
        <w:rPr>
          <w:rFonts w:hint="eastAsia" w:ascii="仿宋_GB2312" w:hAnsi="仿宋" w:eastAsia="仿宋_GB2312"/>
          <w:color w:val="000000"/>
          <w:sz w:val="34"/>
          <w:szCs w:val="34"/>
        </w:rPr>
        <w:t>工作。</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四、职责分工</w:t>
      </w:r>
    </w:p>
    <w:p>
      <w:pPr>
        <w:spacing w:line="560" w:lineRule="exact"/>
        <w:ind w:firstLine="680" w:firstLineChars="200"/>
        <w:rPr>
          <w:rFonts w:ascii="仿宋_GB2312" w:hAnsi="仿宋" w:eastAsia="仿宋_GB2312"/>
          <w:sz w:val="34"/>
          <w:szCs w:val="34"/>
        </w:rPr>
      </w:pPr>
      <w:r>
        <w:rPr>
          <w:rFonts w:hint="eastAsia" w:ascii="仿宋_GB2312" w:hAnsi="仿宋" w:eastAsia="仿宋_GB2312"/>
          <w:sz w:val="34"/>
          <w:szCs w:val="34"/>
        </w:rPr>
        <w:t>各部门、各单位，</w:t>
      </w:r>
      <w:r>
        <w:rPr>
          <w:rFonts w:hint="eastAsia" w:ascii="仿宋_GB2312" w:hAnsi="仿宋" w:eastAsia="仿宋_GB2312"/>
          <w:sz w:val="34"/>
          <w:szCs w:val="34"/>
          <w:lang w:eastAsia="zh-CN"/>
        </w:rPr>
        <w:t>按照职责分工，各司其职，相互支持，通力合作。</w:t>
      </w:r>
      <w:r>
        <w:rPr>
          <w:rFonts w:hint="eastAsia" w:ascii="仿宋_GB2312" w:hAnsi="仿宋" w:eastAsia="仿宋_GB2312"/>
          <w:sz w:val="34"/>
          <w:szCs w:val="34"/>
        </w:rPr>
        <w:t>在委防汛抢险领导小组统一组织领导下开展工作，全力做好本单位防汛工作。充分发挥职能作用，认真落实责任分工，制定落实本部门、本单位防汛应急预案，确保防汛工作的落实，确保完成防汛抢险任务。</w:t>
      </w:r>
      <w:r>
        <w:rPr>
          <w:rFonts w:ascii="仿宋_GB2312" w:hAnsi="仿宋" w:eastAsia="仿宋_GB2312"/>
          <w:sz w:val="34"/>
          <w:szCs w:val="34"/>
        </w:rPr>
        <w:t xml:space="preserve"> </w:t>
      </w:r>
    </w:p>
    <w:p>
      <w:pPr>
        <w:spacing w:line="560" w:lineRule="exact"/>
        <w:ind w:firstLine="682" w:firstLineChars="200"/>
        <w:rPr>
          <w:rFonts w:ascii="楷体_GB2312" w:hAnsi="楷体" w:eastAsia="楷体_GB2312" w:cs="宋体"/>
          <w:b/>
          <w:kern w:val="0"/>
          <w:sz w:val="34"/>
          <w:szCs w:val="34"/>
        </w:rPr>
      </w:pPr>
      <w:r>
        <w:rPr>
          <w:rFonts w:hint="eastAsia" w:ascii="楷体_GB2312" w:hAnsi="楷体" w:eastAsia="楷体_GB2312" w:cs="宋体"/>
          <w:b/>
          <w:kern w:val="0"/>
          <w:sz w:val="34"/>
          <w:szCs w:val="34"/>
        </w:rPr>
        <w:t>委防汛抢险领导小组职责</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1.</w:t>
      </w:r>
      <w:r>
        <w:rPr>
          <w:rFonts w:hint="eastAsia" w:ascii="仿宋_GB2312" w:hAnsi="仿宋" w:eastAsia="仿宋_GB2312"/>
          <w:sz w:val="34"/>
          <w:szCs w:val="34"/>
        </w:rPr>
        <w:t>贯彻落实区委、区政府防汛工作和区防汛指挥部各项决策部署，及时传达防汛工作各项指示要求，负责组织协调我委防汛各项工作。</w:t>
      </w:r>
    </w:p>
    <w:p>
      <w:pPr>
        <w:widowControl/>
        <w:shd w:val="clear" w:color="auto" w:fill="FFFFFF"/>
        <w:spacing w:line="560" w:lineRule="exact"/>
        <w:ind w:firstLine="680" w:firstLineChars="200"/>
        <w:rPr>
          <w:rFonts w:ascii="仿宋_GB2312" w:hAnsi="仿宋" w:eastAsia="仿宋_GB2312" w:cs="宋体"/>
          <w:kern w:val="0"/>
          <w:sz w:val="34"/>
          <w:szCs w:val="34"/>
        </w:rPr>
      </w:pPr>
      <w:r>
        <w:rPr>
          <w:rFonts w:ascii="仿宋_GB2312" w:hAnsi="仿宋" w:eastAsia="仿宋_GB2312" w:cs="宋体"/>
          <w:kern w:val="0"/>
          <w:sz w:val="34"/>
          <w:szCs w:val="34"/>
        </w:rPr>
        <w:t>2.</w:t>
      </w:r>
      <w:r>
        <w:rPr>
          <w:rFonts w:hint="eastAsia" w:ascii="仿宋_GB2312" w:hAnsi="仿宋" w:eastAsia="仿宋_GB2312"/>
          <w:sz w:val="34"/>
          <w:szCs w:val="34"/>
        </w:rPr>
        <w:t>组织</w:t>
      </w:r>
      <w:r>
        <w:rPr>
          <w:rFonts w:hint="eastAsia" w:ascii="仿宋_GB2312" w:hAnsi="仿宋" w:eastAsia="仿宋_GB2312" w:cs="宋体"/>
          <w:kern w:val="0"/>
          <w:sz w:val="34"/>
          <w:szCs w:val="34"/>
        </w:rPr>
        <w:t>协调和检查所属单位防汛各类物资自储、自筹及调拨管理工作，指导</w:t>
      </w:r>
      <w:r>
        <w:rPr>
          <w:rFonts w:hint="eastAsia" w:ascii="仿宋_GB2312" w:hAnsi="仿宋" w:eastAsia="仿宋_GB2312" w:cs="宋体"/>
          <w:kern w:val="0"/>
          <w:sz w:val="34"/>
          <w:szCs w:val="34"/>
          <w:lang w:eastAsia="zh-CN"/>
        </w:rPr>
        <w:t>各职能</w:t>
      </w:r>
      <w:r>
        <w:rPr>
          <w:rFonts w:hint="eastAsia" w:ascii="仿宋_GB2312" w:hAnsi="仿宋" w:eastAsia="仿宋_GB2312" w:cs="宋体"/>
          <w:kern w:val="0"/>
          <w:sz w:val="34"/>
          <w:szCs w:val="34"/>
        </w:rPr>
        <w:t>部门完成抢险任务。</w:t>
      </w:r>
    </w:p>
    <w:p>
      <w:pPr>
        <w:widowControl/>
        <w:shd w:val="clear" w:color="auto" w:fill="FFFFFF"/>
        <w:spacing w:line="560" w:lineRule="exact"/>
        <w:ind w:firstLine="680" w:firstLineChars="200"/>
        <w:rPr>
          <w:rFonts w:hint="eastAsia" w:ascii="仿宋_GB2312" w:hAnsi="仿宋" w:eastAsia="仿宋_GB2312" w:cs="宋体"/>
          <w:kern w:val="0"/>
          <w:sz w:val="34"/>
          <w:szCs w:val="34"/>
          <w:lang w:eastAsia="zh-CN"/>
        </w:rPr>
      </w:pPr>
      <w:r>
        <w:rPr>
          <w:rFonts w:ascii="仿宋_GB2312" w:hAnsi="仿宋" w:eastAsia="仿宋_GB2312" w:cs="宋体"/>
          <w:kern w:val="0"/>
          <w:sz w:val="34"/>
          <w:szCs w:val="34"/>
        </w:rPr>
        <w:t>3.</w:t>
      </w:r>
      <w:r>
        <w:rPr>
          <w:rFonts w:hint="eastAsia" w:ascii="仿宋_GB2312" w:hAnsi="仿宋" w:eastAsia="仿宋_GB2312" w:cs="宋体"/>
          <w:kern w:val="0"/>
          <w:sz w:val="34"/>
          <w:szCs w:val="34"/>
        </w:rPr>
        <w:t>遇有暴雨预警，各</w:t>
      </w:r>
      <w:r>
        <w:rPr>
          <w:rFonts w:hint="eastAsia" w:ascii="仿宋_GB2312" w:hAnsi="仿宋" w:eastAsia="仿宋_GB2312" w:cs="宋体"/>
          <w:kern w:val="0"/>
          <w:sz w:val="34"/>
          <w:szCs w:val="34"/>
          <w:lang w:eastAsia="zh-CN"/>
        </w:rPr>
        <w:t>职能部门主要领导靠前指挥，做好职责</w:t>
      </w:r>
      <w:r>
        <w:rPr>
          <w:rFonts w:hint="eastAsia" w:ascii="仿宋_GB2312" w:hAnsi="仿宋" w:eastAsia="仿宋_GB2312" w:cs="宋体"/>
          <w:kern w:val="0"/>
          <w:sz w:val="34"/>
          <w:szCs w:val="34"/>
        </w:rPr>
        <w:t>内防汛抢险组织协调处置工作。</w:t>
      </w:r>
    </w:p>
    <w:p>
      <w:pPr>
        <w:spacing w:line="560" w:lineRule="exact"/>
        <w:ind w:firstLine="682" w:firstLineChars="200"/>
        <w:rPr>
          <w:rFonts w:ascii="楷体_GB2312" w:hAnsi="楷体" w:eastAsia="楷体_GB2312"/>
          <w:b/>
          <w:sz w:val="34"/>
          <w:szCs w:val="34"/>
        </w:rPr>
      </w:pPr>
      <w:r>
        <w:rPr>
          <w:rFonts w:hint="eastAsia" w:ascii="楷体_GB2312" w:hAnsi="楷体" w:eastAsia="楷体_GB2312"/>
          <w:b/>
          <w:sz w:val="34"/>
          <w:szCs w:val="34"/>
          <w:lang w:eastAsia="zh-CN"/>
        </w:rPr>
        <w:t>水务</w:t>
      </w:r>
      <w:r>
        <w:rPr>
          <w:rFonts w:hint="eastAsia" w:ascii="楷体_GB2312" w:hAnsi="楷体" w:eastAsia="楷体_GB2312"/>
          <w:b/>
          <w:sz w:val="34"/>
          <w:szCs w:val="34"/>
        </w:rPr>
        <w:t>科</w:t>
      </w:r>
      <w:r>
        <w:rPr>
          <w:rFonts w:hint="eastAsia" w:ascii="楷体_GB2312" w:hAnsi="楷体" w:eastAsia="楷体_GB2312" w:cs="宋体"/>
          <w:b/>
          <w:kern w:val="0"/>
          <w:sz w:val="34"/>
          <w:szCs w:val="34"/>
        </w:rPr>
        <w:t>（防汛领导小组办公室）</w:t>
      </w:r>
      <w:r>
        <w:rPr>
          <w:rFonts w:hint="eastAsia" w:ascii="楷体_GB2312" w:hAnsi="楷体" w:eastAsia="楷体_GB2312"/>
          <w:b/>
          <w:sz w:val="34"/>
          <w:szCs w:val="34"/>
        </w:rPr>
        <w:t>职责</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1.</w:t>
      </w:r>
      <w:r>
        <w:rPr>
          <w:rFonts w:hint="eastAsia" w:ascii="仿宋_GB2312" w:hAnsi="仿宋" w:eastAsia="仿宋_GB2312"/>
          <w:sz w:val="34"/>
          <w:szCs w:val="34"/>
        </w:rPr>
        <w:t>统筹协调全委各部门、各单位做好防汛工作</w:t>
      </w:r>
      <w:r>
        <w:rPr>
          <w:rFonts w:hint="eastAsia" w:ascii="仿宋_GB2312" w:hAnsi="仿宋" w:eastAsia="仿宋_GB2312"/>
          <w:sz w:val="34"/>
          <w:szCs w:val="34"/>
          <w:lang w:eastAsia="zh-CN"/>
        </w:rPr>
        <w:t>，制定我委防汛工作方案</w:t>
      </w:r>
      <w:r>
        <w:rPr>
          <w:rFonts w:hint="eastAsia" w:ascii="仿宋_GB2312" w:hAnsi="仿宋" w:eastAsia="仿宋_GB2312"/>
          <w:sz w:val="34"/>
          <w:szCs w:val="34"/>
        </w:rPr>
        <w:t>。</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2.</w:t>
      </w:r>
      <w:r>
        <w:rPr>
          <w:rFonts w:hint="eastAsia" w:ascii="仿宋_GB2312" w:hAnsi="仿宋" w:eastAsia="仿宋_GB2312"/>
          <w:sz w:val="34"/>
          <w:szCs w:val="34"/>
        </w:rPr>
        <w:t>及时了解天气气象预报，根据区防汛办发布的汛情预报和预警级别（分为蓝色、黄色、橙色、红色）开展工作。</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3.</w:t>
      </w:r>
      <w:r>
        <w:rPr>
          <w:rFonts w:hint="eastAsia" w:ascii="仿宋_GB2312" w:hAnsi="仿宋" w:eastAsia="仿宋_GB2312"/>
          <w:sz w:val="34"/>
          <w:szCs w:val="34"/>
        </w:rPr>
        <w:t>负责将各部门、各单位上报的汛期工作情况收集、整理、上报等工作，将委防汛领导小组的最新工作要求</w:t>
      </w:r>
      <w:r>
        <w:rPr>
          <w:rFonts w:hint="eastAsia" w:ascii="仿宋_GB2312" w:hAnsi="仿宋" w:eastAsia="仿宋_GB2312"/>
          <w:sz w:val="34"/>
          <w:szCs w:val="34"/>
          <w:lang w:eastAsia="zh-CN"/>
        </w:rPr>
        <w:t>传达</w:t>
      </w:r>
      <w:r>
        <w:rPr>
          <w:rFonts w:hint="eastAsia" w:ascii="仿宋_GB2312" w:hAnsi="仿宋" w:eastAsia="仿宋_GB2312"/>
          <w:sz w:val="34"/>
          <w:szCs w:val="34"/>
        </w:rPr>
        <w:t>至各部门、各单位。</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4.</w:t>
      </w:r>
      <w:r>
        <w:rPr>
          <w:rFonts w:hint="eastAsia" w:ascii="仿宋_GB2312" w:hAnsi="仿宋" w:eastAsia="仿宋_GB2312"/>
          <w:sz w:val="34"/>
          <w:szCs w:val="34"/>
        </w:rPr>
        <w:t>做好汛前对排水设施维修、管道疏通掏挖的监督检查工作。</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5.</w:t>
      </w:r>
      <w:r>
        <w:rPr>
          <w:rFonts w:hint="eastAsia" w:ascii="仿宋_GB2312" w:hAnsi="仿宋" w:eastAsia="仿宋_GB2312"/>
          <w:sz w:val="34"/>
          <w:szCs w:val="34"/>
        </w:rPr>
        <w:t>确保技防网、量雨器等防汛设备的正常运转，做好降雨量的统计工作，同时将雨情信息及时上传下达。</w:t>
      </w:r>
    </w:p>
    <w:p>
      <w:pPr>
        <w:spacing w:line="560" w:lineRule="exact"/>
        <w:ind w:firstLine="680" w:firstLineChars="200"/>
        <w:rPr>
          <w:rFonts w:hint="eastAsia" w:ascii="仿宋_GB2312" w:hAnsi="仿宋" w:eastAsia="仿宋_GB2312"/>
          <w:sz w:val="34"/>
          <w:szCs w:val="34"/>
        </w:rPr>
      </w:pPr>
      <w:r>
        <w:rPr>
          <w:rFonts w:ascii="仿宋_GB2312" w:hAnsi="仿宋" w:eastAsia="仿宋_GB2312"/>
          <w:sz w:val="34"/>
          <w:szCs w:val="34"/>
        </w:rPr>
        <w:t>6.</w:t>
      </w:r>
      <w:r>
        <w:rPr>
          <w:rFonts w:hint="eastAsia" w:ascii="仿宋_GB2312" w:hAnsi="仿宋" w:eastAsia="仿宋_GB2312"/>
          <w:sz w:val="34"/>
          <w:szCs w:val="34"/>
        </w:rPr>
        <w:t>负责协调联系市、区排水部门，汛期前及时降低主干管水位，为积水点位排沥做准备。</w:t>
      </w:r>
    </w:p>
    <w:p>
      <w:pPr>
        <w:spacing w:line="560" w:lineRule="exact"/>
        <w:ind w:firstLine="680" w:firstLineChars="200"/>
        <w:rPr>
          <w:rFonts w:hint="default" w:ascii="仿宋_GB2312" w:hAnsi="仿宋" w:eastAsia="仿宋_GB2312"/>
          <w:color w:val="auto"/>
          <w:sz w:val="34"/>
          <w:szCs w:val="34"/>
          <w:lang w:val="en-US" w:eastAsia="zh-CN"/>
        </w:rPr>
      </w:pPr>
      <w:r>
        <w:rPr>
          <w:rFonts w:hint="eastAsia" w:ascii="仿宋_GB2312" w:hAnsi="仿宋" w:eastAsia="仿宋_GB2312"/>
          <w:color w:val="auto"/>
          <w:sz w:val="34"/>
          <w:szCs w:val="34"/>
          <w:lang w:val="en-US" w:eastAsia="zh-CN"/>
        </w:rPr>
        <w:t>7.负责协调联系供水企业做好供水保障工作。</w:t>
      </w:r>
    </w:p>
    <w:p>
      <w:pPr>
        <w:spacing w:line="560" w:lineRule="exact"/>
        <w:ind w:firstLine="680" w:firstLineChars="200"/>
        <w:rPr>
          <w:rFonts w:hint="default" w:ascii="仿宋_GB2312" w:hAnsi="仿宋" w:eastAsia="仿宋_GB2312"/>
          <w:sz w:val="34"/>
          <w:szCs w:val="34"/>
          <w:lang w:val="en-US" w:eastAsia="zh-CN"/>
        </w:rPr>
      </w:pPr>
      <w:r>
        <w:rPr>
          <w:rFonts w:hint="eastAsia" w:ascii="仿宋_GB2312" w:hAnsi="仿宋" w:eastAsia="仿宋_GB2312"/>
          <w:sz w:val="34"/>
          <w:szCs w:val="34"/>
          <w:lang w:val="en-US" w:eastAsia="zh-CN"/>
        </w:rPr>
        <w:t>8.完成委防汛领导小组交办的其他工作。</w:t>
      </w:r>
    </w:p>
    <w:p>
      <w:pPr>
        <w:spacing w:line="560" w:lineRule="exact"/>
        <w:ind w:firstLine="682" w:firstLineChars="200"/>
        <w:rPr>
          <w:rFonts w:ascii="楷体_GB2312" w:hAnsi="楷体" w:eastAsia="楷体_GB2312" w:cs="宋体"/>
          <w:b/>
          <w:kern w:val="0"/>
          <w:sz w:val="34"/>
          <w:szCs w:val="34"/>
        </w:rPr>
      </w:pPr>
      <w:r>
        <w:rPr>
          <w:rFonts w:hint="eastAsia" w:ascii="楷体_GB2312" w:hAnsi="楷体" w:eastAsia="楷体_GB2312" w:cs="宋体"/>
          <w:b/>
          <w:kern w:val="0"/>
          <w:sz w:val="34"/>
          <w:szCs w:val="34"/>
        </w:rPr>
        <w:t>办公室职责</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1.</w:t>
      </w:r>
      <w:r>
        <w:rPr>
          <w:rFonts w:hint="eastAsia" w:ascii="仿宋_GB2312" w:hAnsi="仿宋" w:eastAsia="仿宋_GB2312"/>
          <w:sz w:val="34"/>
          <w:szCs w:val="34"/>
        </w:rPr>
        <w:t>做好上级部门关于防汛抢险文件传阅工作。</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2.</w:t>
      </w:r>
      <w:r>
        <w:rPr>
          <w:rFonts w:hint="eastAsia" w:ascii="仿宋_GB2312" w:hAnsi="仿宋" w:eastAsia="仿宋_GB2312"/>
          <w:sz w:val="34"/>
          <w:szCs w:val="34"/>
          <w:lang w:eastAsia="zh-CN"/>
        </w:rPr>
        <w:t>督促</w:t>
      </w:r>
      <w:r>
        <w:rPr>
          <w:rFonts w:hint="eastAsia" w:ascii="仿宋_GB2312" w:hAnsi="仿宋" w:eastAsia="仿宋_GB2312"/>
          <w:sz w:val="34"/>
          <w:szCs w:val="34"/>
        </w:rPr>
        <w:t>检查委防汛值班落实情况。</w:t>
      </w:r>
    </w:p>
    <w:p>
      <w:pPr>
        <w:spacing w:line="560" w:lineRule="exact"/>
        <w:ind w:firstLine="680" w:firstLineChars="200"/>
        <w:rPr>
          <w:rFonts w:hint="eastAsia" w:ascii="仿宋_GB2312" w:hAnsi="仿宋" w:eastAsia="仿宋_GB2312"/>
          <w:b w:val="0"/>
          <w:bCs w:val="0"/>
          <w:sz w:val="34"/>
          <w:szCs w:val="34"/>
          <w:lang w:eastAsia="zh-CN"/>
        </w:rPr>
      </w:pPr>
      <w:r>
        <w:rPr>
          <w:rFonts w:ascii="仿宋_GB2312" w:hAnsi="仿宋" w:eastAsia="仿宋_GB2312"/>
          <w:b w:val="0"/>
          <w:bCs w:val="0"/>
          <w:sz w:val="34"/>
          <w:szCs w:val="34"/>
        </w:rPr>
        <w:t>3.</w:t>
      </w:r>
      <w:r>
        <w:rPr>
          <w:rFonts w:hint="eastAsia" w:ascii="仿宋_GB2312" w:hAnsi="仿宋" w:eastAsia="仿宋_GB2312"/>
          <w:b w:val="0"/>
          <w:bCs w:val="0"/>
          <w:sz w:val="34"/>
          <w:szCs w:val="34"/>
        </w:rPr>
        <w:t>做好汛期全委防汛后勤保障工作。</w:t>
      </w:r>
    </w:p>
    <w:p>
      <w:pPr>
        <w:spacing w:line="560" w:lineRule="exact"/>
        <w:ind w:firstLine="682" w:firstLineChars="200"/>
        <w:rPr>
          <w:rFonts w:ascii="楷体_GB2312" w:hAnsi="楷体" w:eastAsia="楷体_GB2312"/>
          <w:b/>
          <w:sz w:val="34"/>
          <w:szCs w:val="34"/>
        </w:rPr>
      </w:pPr>
      <w:r>
        <w:rPr>
          <w:rFonts w:hint="eastAsia" w:ascii="楷体_GB2312" w:hAnsi="楷体" w:eastAsia="楷体_GB2312"/>
          <w:b/>
          <w:sz w:val="34"/>
          <w:szCs w:val="34"/>
        </w:rPr>
        <w:t>房产管理科职责</w:t>
      </w:r>
    </w:p>
    <w:p>
      <w:pPr>
        <w:spacing w:line="56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对汛期中发现的危房、严损房，及时向产权单位和管理单位发放危房、严损房《通知书》，推动解危排险，并配合辖区街道办事处做好解危相应工作。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rPr>
        <w:t>物业管理科职责</w:t>
      </w:r>
    </w:p>
    <w:p>
      <w:pPr>
        <w:spacing w:line="560" w:lineRule="exact"/>
        <w:ind w:firstLine="680" w:firstLineChars="200"/>
        <w:rPr>
          <w:rFonts w:ascii="仿宋_GB2312" w:hAnsi="仿宋" w:eastAsia="仿宋_GB2312"/>
          <w:b w:val="0"/>
          <w:bCs w:val="0"/>
          <w:sz w:val="34"/>
          <w:szCs w:val="34"/>
        </w:rPr>
      </w:pPr>
      <w:r>
        <w:rPr>
          <w:rFonts w:ascii="仿宋_GB2312" w:hAnsi="仿宋" w:eastAsia="仿宋_GB2312"/>
          <w:b w:val="0"/>
          <w:bCs w:val="0"/>
          <w:sz w:val="34"/>
          <w:szCs w:val="34"/>
        </w:rPr>
        <w:t>1.</w:t>
      </w:r>
      <w:r>
        <w:rPr>
          <w:rFonts w:hint="eastAsia" w:ascii="仿宋_GB2312" w:hAnsi="仿宋" w:eastAsia="仿宋_GB2312"/>
          <w:b w:val="0"/>
          <w:bCs w:val="0"/>
          <w:sz w:val="34"/>
          <w:szCs w:val="34"/>
        </w:rPr>
        <w:t>督促物业服务企业按照属地街道防汛分指挥部的要求做好防汛抢险应急工作。</w:t>
      </w:r>
    </w:p>
    <w:p>
      <w:pPr>
        <w:spacing w:line="560" w:lineRule="exact"/>
        <w:ind w:firstLine="680" w:firstLineChars="200"/>
        <w:rPr>
          <w:rFonts w:hint="eastAsia" w:ascii="华文楷体" w:hAnsi="华文楷体" w:eastAsia="华文楷体" w:cs="华文楷体"/>
          <w:b w:val="0"/>
          <w:bCs w:val="0"/>
          <w:sz w:val="34"/>
          <w:szCs w:val="34"/>
          <w:lang w:eastAsia="zh-CN"/>
        </w:rPr>
      </w:pPr>
      <w:r>
        <w:rPr>
          <w:rFonts w:ascii="仿宋_GB2312" w:hAnsi="仿宋" w:eastAsia="仿宋_GB2312"/>
          <w:b w:val="0"/>
          <w:bCs w:val="0"/>
          <w:sz w:val="34"/>
          <w:szCs w:val="34"/>
        </w:rPr>
        <w:t>2.</w:t>
      </w:r>
      <w:r>
        <w:rPr>
          <w:rFonts w:hint="eastAsia" w:ascii="仿宋_GB2312" w:hAnsi="仿宋" w:eastAsia="仿宋_GB2312"/>
          <w:b w:val="0"/>
          <w:bCs w:val="0"/>
          <w:sz w:val="34"/>
          <w:szCs w:val="34"/>
        </w:rPr>
        <w:t>督促物业服务企业按照属地街道防汛分指挥部的要求积极协助做好救助工作。</w:t>
      </w:r>
    </w:p>
    <w:p>
      <w:pPr>
        <w:spacing w:line="560" w:lineRule="exact"/>
        <w:ind w:firstLine="682" w:firstLineChars="200"/>
        <w:rPr>
          <w:rFonts w:hint="eastAsia" w:ascii="楷体_GB2312" w:hAnsi="楷体" w:eastAsia="楷体_GB2312"/>
          <w:b/>
          <w:sz w:val="34"/>
          <w:szCs w:val="34"/>
        </w:rPr>
      </w:pPr>
      <w:r>
        <w:rPr>
          <w:rFonts w:hint="eastAsia" w:ascii="楷体_GB2312" w:hAnsi="楷体" w:eastAsia="楷体_GB2312"/>
          <w:b/>
          <w:sz w:val="34"/>
          <w:szCs w:val="34"/>
        </w:rPr>
        <w:t>公用事业配套管理科职责</w:t>
      </w:r>
    </w:p>
    <w:p>
      <w:pPr>
        <w:spacing w:line="56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涉及市级组织建设道路项目，</w:t>
      </w:r>
      <w:r>
        <w:rPr>
          <w:rFonts w:hint="eastAsia" w:ascii="仿宋_GB2312" w:hAnsi="仿宋" w:eastAsia="仿宋_GB2312"/>
          <w:b w:val="0"/>
          <w:bCs w:val="0"/>
          <w:sz w:val="34"/>
          <w:szCs w:val="34"/>
          <w:lang w:eastAsia="zh-CN"/>
        </w:rPr>
        <w:t>督促</w:t>
      </w:r>
      <w:r>
        <w:rPr>
          <w:rFonts w:hint="eastAsia" w:ascii="仿宋_GB2312" w:hAnsi="仿宋" w:eastAsia="仿宋_GB2312"/>
          <w:sz w:val="34"/>
          <w:szCs w:val="34"/>
        </w:rPr>
        <w:t>建设单位做好防汛工作；涉及我委组织实施各市政基础设施、教育设施项目，</w:t>
      </w:r>
      <w:r>
        <w:rPr>
          <w:rFonts w:hint="eastAsia" w:ascii="仿宋_GB2312" w:hAnsi="仿宋" w:eastAsia="仿宋_GB2312"/>
          <w:b w:val="0"/>
          <w:bCs w:val="0"/>
          <w:sz w:val="34"/>
          <w:szCs w:val="34"/>
          <w:lang w:eastAsia="zh-CN"/>
        </w:rPr>
        <w:t>推动配套服务中心及住房建设中心</w:t>
      </w:r>
      <w:r>
        <w:rPr>
          <w:rFonts w:hint="eastAsia" w:ascii="仿宋_GB2312" w:hAnsi="仿宋" w:eastAsia="仿宋_GB2312"/>
          <w:sz w:val="34"/>
          <w:szCs w:val="34"/>
        </w:rPr>
        <w:t>监督施工单位完善防汛应急预案及防汛物资储备；排查已竣工未移交项目渗漏、积水隐患，保障管网安全畅通。</w:t>
      </w:r>
    </w:p>
    <w:p>
      <w:pPr>
        <w:spacing w:line="560" w:lineRule="exact"/>
        <w:ind w:firstLine="682" w:firstLineChars="200"/>
        <w:rPr>
          <w:rFonts w:hint="eastAsia" w:ascii="楷体_GB2312" w:hAnsi="楷体" w:eastAsia="楷体_GB2312"/>
          <w:b/>
          <w:sz w:val="34"/>
          <w:szCs w:val="34"/>
        </w:rPr>
      </w:pPr>
      <w:r>
        <w:rPr>
          <w:rFonts w:hint="eastAsia" w:ascii="楷体_GB2312" w:hAnsi="楷体" w:eastAsia="楷体_GB2312"/>
          <w:b/>
          <w:sz w:val="34"/>
          <w:szCs w:val="34"/>
        </w:rPr>
        <w:t>工程建设</w:t>
      </w:r>
      <w:r>
        <w:rPr>
          <w:rFonts w:hint="eastAsia" w:ascii="楷体_GB2312" w:hAnsi="楷体" w:eastAsia="楷体_GB2312"/>
          <w:b/>
          <w:sz w:val="34"/>
          <w:szCs w:val="34"/>
          <w:lang w:eastAsia="zh-CN"/>
        </w:rPr>
        <w:t>管理</w:t>
      </w:r>
      <w:r>
        <w:rPr>
          <w:rFonts w:hint="eastAsia" w:ascii="楷体_GB2312" w:hAnsi="楷体" w:eastAsia="楷体_GB2312"/>
          <w:b/>
          <w:sz w:val="34"/>
          <w:szCs w:val="34"/>
        </w:rPr>
        <w:t>科职责</w:t>
      </w:r>
    </w:p>
    <w:p>
      <w:pPr>
        <w:spacing w:line="56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负责协调在建地铁项目工地的防汛抢险工作。</w:t>
      </w:r>
    </w:p>
    <w:p>
      <w:pPr>
        <w:spacing w:line="560" w:lineRule="exact"/>
        <w:ind w:firstLine="682" w:firstLineChars="200"/>
        <w:rPr>
          <w:rFonts w:hint="eastAsia" w:ascii="楷体_GB2312" w:hAnsi="楷体" w:eastAsia="楷体_GB2312"/>
          <w:b/>
          <w:sz w:val="34"/>
          <w:szCs w:val="34"/>
        </w:rPr>
      </w:pPr>
      <w:r>
        <w:rPr>
          <w:rFonts w:hint="eastAsia" w:ascii="楷体_GB2312" w:hAnsi="楷体" w:eastAsia="楷体_GB2312"/>
          <w:b/>
          <w:sz w:val="34"/>
          <w:szCs w:val="34"/>
        </w:rPr>
        <w:t>党群工作科职责</w:t>
      </w:r>
    </w:p>
    <w:p>
      <w:pPr>
        <w:spacing w:line="56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负责我委防汛抢险工作的宣传报道工作。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组织人事科职责</w:t>
      </w:r>
    </w:p>
    <w:p>
      <w:pPr>
        <w:spacing w:line="560" w:lineRule="exact"/>
        <w:ind w:firstLine="680" w:firstLineChars="200"/>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val="0"/>
          <w:bCs/>
          <w:sz w:val="34"/>
          <w:szCs w:val="34"/>
          <w:lang w:eastAsia="zh-CN"/>
        </w:rPr>
        <w:t>配合各部门做好防汛相关工作。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rPr>
        <w:t>财务科职责</w:t>
      </w:r>
    </w:p>
    <w:p>
      <w:pPr>
        <w:spacing w:line="560" w:lineRule="exact"/>
        <w:ind w:firstLine="680" w:firstLineChars="200"/>
        <w:rPr>
          <w:rFonts w:ascii="仿宋_GB2312" w:hAnsi="仿宋" w:eastAsia="仿宋_GB2312"/>
          <w:sz w:val="34"/>
          <w:szCs w:val="34"/>
        </w:rPr>
      </w:pPr>
      <w:r>
        <w:rPr>
          <w:rFonts w:hint="eastAsia" w:ascii="仿宋_GB2312" w:hAnsi="仿宋" w:eastAsia="仿宋_GB2312"/>
          <w:sz w:val="34"/>
          <w:szCs w:val="34"/>
        </w:rPr>
        <w:t>负责</w:t>
      </w:r>
      <w:r>
        <w:rPr>
          <w:rFonts w:hint="eastAsia" w:ascii="仿宋_GB2312" w:hAnsi="仿宋" w:eastAsia="仿宋_GB2312"/>
          <w:sz w:val="34"/>
          <w:szCs w:val="34"/>
          <w:lang w:eastAsia="zh-CN"/>
        </w:rPr>
        <w:t>委机关</w:t>
      </w:r>
      <w:r>
        <w:rPr>
          <w:rFonts w:hint="eastAsia" w:ascii="仿宋_GB2312" w:hAnsi="仿宋" w:eastAsia="仿宋_GB2312"/>
          <w:sz w:val="34"/>
          <w:szCs w:val="34"/>
        </w:rPr>
        <w:t>防汛专项资金的管理、使用与核算工作</w:t>
      </w:r>
      <w:r>
        <w:rPr>
          <w:rFonts w:hint="eastAsia" w:ascii="仿宋_GB2312" w:hAnsi="仿宋" w:eastAsia="仿宋_GB2312"/>
          <w:sz w:val="34"/>
          <w:szCs w:val="34"/>
          <w:lang w:eastAsia="zh-CN"/>
        </w:rPr>
        <w:t>；</w:t>
      </w:r>
      <w:r>
        <w:rPr>
          <w:rFonts w:hint="eastAsia" w:ascii="仿宋_GB2312" w:hAnsi="仿宋" w:eastAsia="仿宋_GB2312"/>
          <w:sz w:val="34"/>
          <w:szCs w:val="34"/>
        </w:rPr>
        <w:t>负责委机关及所属事业单位对防汛专项资金使用情况的审计监管工作。</w:t>
      </w:r>
    </w:p>
    <w:p>
      <w:pPr>
        <w:spacing w:line="560" w:lineRule="exact"/>
        <w:ind w:firstLine="682" w:firstLineChars="200"/>
        <w:rPr>
          <w:rFonts w:ascii="楷体_GB2312" w:hAnsi="楷体" w:eastAsia="楷体_GB2312"/>
          <w:b/>
          <w:sz w:val="34"/>
          <w:szCs w:val="34"/>
        </w:rPr>
      </w:pPr>
      <w:r>
        <w:rPr>
          <w:rFonts w:hint="eastAsia" w:ascii="楷体_GB2312" w:hAnsi="楷体" w:eastAsia="楷体_GB2312"/>
          <w:b/>
          <w:sz w:val="34"/>
          <w:szCs w:val="34"/>
        </w:rPr>
        <w:t>信访保卫科职责</w:t>
      </w:r>
    </w:p>
    <w:p>
      <w:pPr>
        <w:spacing w:line="56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负责协调处理汛期内突发信访事项，做好安全维稳工作。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质量安全管理科职责</w:t>
      </w:r>
    </w:p>
    <w:p>
      <w:pPr>
        <w:spacing w:line="560" w:lineRule="exact"/>
        <w:ind w:firstLine="680" w:firstLineChars="200"/>
        <w:rPr>
          <w:rFonts w:hint="eastAsia" w:ascii="楷体_GB2312" w:hAnsi="楷体" w:eastAsia="楷体_GB2312"/>
          <w:b/>
          <w:sz w:val="34"/>
          <w:szCs w:val="34"/>
          <w:lang w:eastAsia="zh-CN"/>
        </w:rPr>
      </w:pPr>
      <w:r>
        <w:rPr>
          <w:rFonts w:hint="eastAsia" w:ascii="仿宋_GB2312" w:hAnsi="仿宋" w:eastAsia="仿宋_GB2312"/>
          <w:sz w:val="34"/>
          <w:szCs w:val="34"/>
        </w:rPr>
        <w:t>负责监督指导区管工程房屋建筑、市政基础设施施工汛期安全管理工作。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发展策划科职责</w:t>
      </w:r>
    </w:p>
    <w:p>
      <w:pPr>
        <w:spacing w:line="560" w:lineRule="exact"/>
        <w:ind w:firstLine="680" w:firstLineChars="200"/>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val="0"/>
          <w:bCs/>
          <w:sz w:val="34"/>
          <w:szCs w:val="34"/>
          <w:lang w:eastAsia="zh-CN"/>
        </w:rPr>
        <w:t>负责推动我区易积水地区排水设施提升改造工程等国债项目申报工作。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房地产市场管理科职责</w:t>
      </w:r>
    </w:p>
    <w:p>
      <w:pPr>
        <w:spacing w:line="560" w:lineRule="exact"/>
        <w:ind w:firstLine="680" w:firstLineChars="200"/>
        <w:rPr>
          <w:rFonts w:hint="eastAsia" w:ascii="楷体_GB2312" w:hAnsi="楷体" w:eastAsia="楷体_GB2312"/>
          <w:b/>
          <w:color w:val="FF0000"/>
          <w:sz w:val="34"/>
          <w:szCs w:val="34"/>
          <w:lang w:eastAsia="zh-CN"/>
        </w:rPr>
      </w:pPr>
      <w:r>
        <w:rPr>
          <w:rFonts w:hint="eastAsia" w:ascii="仿宋_GB2312" w:hAnsi="仿宋" w:eastAsia="仿宋_GB2312"/>
          <w:color w:val="auto"/>
          <w:sz w:val="34"/>
          <w:szCs w:val="34"/>
        </w:rPr>
        <w:t>负责组织向</w:t>
      </w:r>
      <w:r>
        <w:rPr>
          <w:rFonts w:hint="eastAsia" w:ascii="仿宋_GB2312" w:hAnsi="仿宋" w:eastAsia="仿宋_GB2312"/>
          <w:color w:val="auto"/>
          <w:sz w:val="34"/>
          <w:szCs w:val="34"/>
          <w:lang w:eastAsia="zh-CN"/>
        </w:rPr>
        <w:t>房地产企业</w:t>
      </w:r>
      <w:r>
        <w:rPr>
          <w:rFonts w:hint="eastAsia" w:ascii="仿宋_GB2312" w:hAnsi="仿宋" w:eastAsia="仿宋_GB2312"/>
          <w:color w:val="auto"/>
          <w:sz w:val="34"/>
          <w:szCs w:val="34"/>
        </w:rPr>
        <w:t>进行防汛抢险的宣传，指导</w:t>
      </w:r>
      <w:r>
        <w:rPr>
          <w:rFonts w:hint="eastAsia" w:ascii="仿宋_GB2312" w:hAnsi="仿宋" w:eastAsia="仿宋_GB2312"/>
          <w:color w:val="auto"/>
          <w:sz w:val="34"/>
          <w:szCs w:val="34"/>
          <w:lang w:eastAsia="zh-CN"/>
        </w:rPr>
        <w:t>房地产企业</w:t>
      </w:r>
      <w:r>
        <w:rPr>
          <w:rFonts w:hint="eastAsia" w:ascii="仿宋_GB2312" w:hAnsi="仿宋" w:eastAsia="仿宋_GB2312"/>
          <w:color w:val="auto"/>
          <w:sz w:val="34"/>
          <w:szCs w:val="34"/>
        </w:rPr>
        <w:t>做好防汛相关工作。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住房保障科职责</w:t>
      </w:r>
    </w:p>
    <w:p>
      <w:pPr>
        <w:spacing w:line="560" w:lineRule="exact"/>
        <w:ind w:firstLine="680" w:firstLineChars="200"/>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val="0"/>
          <w:bCs/>
          <w:sz w:val="34"/>
          <w:szCs w:val="34"/>
          <w:lang w:eastAsia="zh-CN"/>
        </w:rPr>
        <w:t>配合各部门做好防汛相关工作。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法制科职责</w:t>
      </w:r>
    </w:p>
    <w:p>
      <w:pPr>
        <w:spacing w:line="560" w:lineRule="exact"/>
        <w:ind w:firstLine="680" w:firstLineChars="200"/>
        <w:rPr>
          <w:rFonts w:hint="eastAsia" w:ascii="楷体_GB2312" w:hAnsi="楷体" w:eastAsia="楷体_GB2312"/>
          <w:b/>
          <w:sz w:val="34"/>
          <w:szCs w:val="34"/>
          <w:lang w:eastAsia="zh-CN"/>
        </w:rPr>
      </w:pPr>
      <w:r>
        <w:rPr>
          <w:rFonts w:hint="eastAsia" w:ascii="仿宋_GB2312" w:hAnsi="仿宋_GB2312" w:eastAsia="仿宋_GB2312" w:cs="仿宋_GB2312"/>
          <w:b w:val="0"/>
          <w:bCs/>
          <w:sz w:val="34"/>
          <w:szCs w:val="34"/>
          <w:lang w:eastAsia="zh-CN"/>
        </w:rPr>
        <w:t>配合各部门做好防汛相关工作。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督查科职责</w:t>
      </w:r>
    </w:p>
    <w:p>
      <w:pPr>
        <w:spacing w:line="560" w:lineRule="exact"/>
        <w:ind w:firstLine="680" w:firstLineChars="200"/>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val="0"/>
          <w:bCs/>
          <w:sz w:val="34"/>
          <w:szCs w:val="34"/>
          <w:lang w:eastAsia="zh-CN"/>
        </w:rPr>
        <w:t>负责对各部门防汛工作完成情况进行督查。</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消防验收科职责</w:t>
      </w:r>
    </w:p>
    <w:p>
      <w:pPr>
        <w:spacing w:line="560" w:lineRule="exact"/>
        <w:ind w:firstLine="680" w:firstLineChars="200"/>
        <w:rPr>
          <w:rFonts w:hint="eastAsia" w:ascii="楷体_GB2312" w:hAnsi="楷体" w:eastAsia="楷体_GB2312"/>
          <w:b/>
          <w:sz w:val="34"/>
          <w:szCs w:val="34"/>
          <w:lang w:eastAsia="zh-CN"/>
        </w:rPr>
      </w:pPr>
      <w:r>
        <w:rPr>
          <w:rFonts w:hint="eastAsia" w:ascii="仿宋_GB2312" w:hAnsi="仿宋_GB2312" w:eastAsia="仿宋_GB2312" w:cs="仿宋_GB2312"/>
          <w:b w:val="0"/>
          <w:bCs/>
          <w:sz w:val="34"/>
          <w:szCs w:val="34"/>
          <w:lang w:eastAsia="zh-CN"/>
        </w:rPr>
        <w:t>配合各部门做好防汛相关工作。</w:t>
      </w:r>
    </w:p>
    <w:p>
      <w:pPr>
        <w:spacing w:line="560" w:lineRule="exact"/>
        <w:ind w:firstLine="682" w:firstLineChars="200"/>
        <w:rPr>
          <w:rFonts w:ascii="楷体_GB2312" w:hAnsi="楷体" w:eastAsia="楷体_GB2312"/>
          <w:b/>
          <w:sz w:val="34"/>
          <w:szCs w:val="34"/>
        </w:rPr>
      </w:pPr>
      <w:r>
        <w:rPr>
          <w:rFonts w:hint="eastAsia" w:ascii="楷体_GB2312" w:hAnsi="楷体" w:eastAsia="楷体_GB2312"/>
          <w:b/>
          <w:sz w:val="34"/>
          <w:szCs w:val="34"/>
          <w:lang w:eastAsia="zh-CN"/>
        </w:rPr>
        <w:t>配套服务中心</w:t>
      </w:r>
      <w:r>
        <w:rPr>
          <w:rFonts w:hint="eastAsia" w:ascii="楷体_GB2312" w:hAnsi="楷体" w:eastAsia="楷体_GB2312"/>
          <w:b/>
          <w:sz w:val="34"/>
          <w:szCs w:val="34"/>
        </w:rPr>
        <w:t>职责</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1.</w:t>
      </w:r>
      <w:r>
        <w:rPr>
          <w:rFonts w:hint="eastAsia" w:ascii="仿宋_GB2312" w:hAnsi="仿宋" w:eastAsia="仿宋_GB2312"/>
          <w:sz w:val="34"/>
          <w:szCs w:val="34"/>
          <w:lang w:eastAsia="zh-CN"/>
        </w:rPr>
        <w:t>针对河东区防汛排涝存在的问题，</w:t>
      </w:r>
      <w:r>
        <w:rPr>
          <w:rFonts w:hint="eastAsia" w:ascii="仿宋_GB2312" w:hAnsi="仿宋" w:eastAsia="仿宋_GB2312"/>
          <w:sz w:val="34"/>
          <w:szCs w:val="34"/>
        </w:rPr>
        <w:t>制定切实可行的排水防涝预案和一处一预案，发挥防汛工作排头兵的作用</w:t>
      </w:r>
      <w:r>
        <w:rPr>
          <w:rFonts w:hint="eastAsia" w:ascii="仿宋_GB2312" w:hAnsi="仿宋" w:eastAsia="仿宋_GB2312"/>
          <w:sz w:val="34"/>
          <w:szCs w:val="34"/>
          <w:lang w:eastAsia="zh-CN"/>
        </w:rPr>
        <w:t>。针对河东区地道多、铁路多、桥梁多、断头路多、二级河道多、施工点位多，排水基础设施薄弱，主动与市级排水部门联络对接，协同作战，通力合作</w:t>
      </w:r>
      <w:r>
        <w:rPr>
          <w:rFonts w:hint="eastAsia" w:ascii="仿宋_GB2312" w:hAnsi="仿宋" w:eastAsia="仿宋_GB2312"/>
          <w:sz w:val="34"/>
          <w:szCs w:val="34"/>
        </w:rPr>
        <w:t>。</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2.</w:t>
      </w:r>
      <w:r>
        <w:rPr>
          <w:rFonts w:hint="eastAsia" w:ascii="仿宋_GB2312" w:hAnsi="仿宋" w:eastAsia="仿宋_GB2312"/>
          <w:sz w:val="34"/>
          <w:szCs w:val="34"/>
        </w:rPr>
        <w:t>对管辖的市政产权排水设施进行检查维修、疏通掏挖，做到管通井净、启闭灵活、运转正常，过程中如发现安全隐患及时进行整改，确保上汛以前全部养护完毕。</w:t>
      </w:r>
    </w:p>
    <w:p>
      <w:pPr>
        <w:spacing w:line="560" w:lineRule="exact"/>
        <w:ind w:firstLine="680" w:firstLineChars="200"/>
        <w:rPr>
          <w:rFonts w:ascii="仿宋_GB2312" w:hAnsi="仿宋" w:eastAsia="仿宋_GB2312"/>
          <w:sz w:val="34"/>
          <w:szCs w:val="34"/>
        </w:rPr>
      </w:pPr>
      <w:r>
        <w:rPr>
          <w:rFonts w:ascii="仿宋_GB2312" w:hAnsi="仿宋" w:eastAsia="仿宋_GB2312"/>
          <w:sz w:val="34"/>
          <w:szCs w:val="34"/>
        </w:rPr>
        <w:t>3.</w:t>
      </w:r>
      <w:r>
        <w:rPr>
          <w:rFonts w:hint="eastAsia" w:ascii="仿宋_GB2312" w:hAnsi="仿宋" w:eastAsia="仿宋_GB2312"/>
          <w:sz w:val="34"/>
          <w:szCs w:val="34"/>
        </w:rPr>
        <w:t>做好防汛物资储备和防汛演练工作，提升排水防涝能力，对防汛设备进行保养及检修，确保出现险情能快速出动。</w:t>
      </w:r>
    </w:p>
    <w:p>
      <w:pPr>
        <w:spacing w:line="560" w:lineRule="exact"/>
        <w:ind w:firstLine="680" w:firstLineChars="200"/>
        <w:jc w:val="left"/>
        <w:rPr>
          <w:rFonts w:ascii="仿宋_GB2312" w:hAnsi="仿宋" w:eastAsia="仿宋_GB2312"/>
          <w:sz w:val="34"/>
          <w:szCs w:val="34"/>
        </w:rPr>
      </w:pPr>
      <w:r>
        <w:rPr>
          <w:rFonts w:ascii="仿宋_GB2312" w:hAnsi="仿宋" w:eastAsia="仿宋_GB2312"/>
          <w:sz w:val="34"/>
          <w:szCs w:val="34"/>
        </w:rPr>
        <w:t>4.</w:t>
      </w:r>
      <w:r>
        <w:rPr>
          <w:rFonts w:hint="eastAsia" w:ascii="仿宋_GB2312" w:hAnsi="仿宋" w:eastAsia="仿宋_GB2312"/>
          <w:sz w:val="34"/>
          <w:szCs w:val="34"/>
        </w:rPr>
        <w:t>根据气象信息，在降雨前，强排设备提前到达易积水点位，根据积水情况，随时进行强排作业。</w:t>
      </w:r>
    </w:p>
    <w:p>
      <w:pPr>
        <w:spacing w:line="560" w:lineRule="exact"/>
        <w:ind w:firstLine="680" w:firstLineChars="200"/>
        <w:jc w:val="left"/>
        <w:rPr>
          <w:rFonts w:ascii="仿宋_GB2312" w:hAnsi="仿宋" w:eastAsia="仿宋_GB2312"/>
          <w:sz w:val="34"/>
          <w:szCs w:val="34"/>
        </w:rPr>
      </w:pPr>
      <w:r>
        <w:rPr>
          <w:rFonts w:ascii="仿宋_GB2312" w:hAnsi="仿宋" w:eastAsia="仿宋_GB2312"/>
          <w:sz w:val="34"/>
          <w:szCs w:val="34"/>
        </w:rPr>
        <w:t>5.</w:t>
      </w:r>
      <w:r>
        <w:rPr>
          <w:rFonts w:hint="eastAsia" w:ascii="仿宋_GB2312" w:hAnsi="仿宋" w:eastAsia="仿宋_GB2312"/>
          <w:sz w:val="34"/>
          <w:szCs w:val="34"/>
        </w:rPr>
        <w:t>降雨过程中加强巡视工作，中雨以下级别，巡视组每隔</w:t>
      </w:r>
      <w:r>
        <w:rPr>
          <w:rFonts w:ascii="仿宋_GB2312" w:hAnsi="仿宋" w:eastAsia="仿宋_GB2312"/>
          <w:sz w:val="34"/>
          <w:szCs w:val="34"/>
        </w:rPr>
        <w:t>4</w:t>
      </w:r>
      <w:r>
        <w:rPr>
          <w:rFonts w:hint="eastAsia" w:ascii="仿宋_GB2312" w:hAnsi="仿宋" w:eastAsia="仿宋_GB2312"/>
          <w:sz w:val="34"/>
          <w:szCs w:val="34"/>
        </w:rPr>
        <w:t>个小时对管辖范围进行巡视；中雨级别，每隔</w:t>
      </w:r>
      <w:r>
        <w:rPr>
          <w:rFonts w:ascii="仿宋_GB2312" w:hAnsi="仿宋" w:eastAsia="仿宋_GB2312"/>
          <w:sz w:val="34"/>
          <w:szCs w:val="34"/>
        </w:rPr>
        <w:t>2</w:t>
      </w:r>
      <w:r>
        <w:rPr>
          <w:rFonts w:hint="eastAsia" w:ascii="仿宋_GB2312" w:hAnsi="仿宋" w:eastAsia="仿宋_GB2312"/>
          <w:sz w:val="34"/>
          <w:szCs w:val="34"/>
        </w:rPr>
        <w:t>个小时进行巡视；如遇强降雨，则提高巡视频率，每隔半小时进行巡视。巡视后及时将积水面积、深度、照片等具体情况上报委主要领导，并安排防汛抢险组出动，对积水严重地区进行架泵强排。</w:t>
      </w:r>
    </w:p>
    <w:p>
      <w:pPr>
        <w:spacing w:line="560" w:lineRule="exact"/>
        <w:ind w:firstLine="680" w:firstLineChars="200"/>
        <w:jc w:val="left"/>
        <w:rPr>
          <w:rFonts w:hint="eastAsia" w:ascii="仿宋_GB2312" w:hAnsi="仿宋" w:eastAsia="仿宋_GB2312"/>
          <w:sz w:val="34"/>
          <w:szCs w:val="34"/>
        </w:rPr>
      </w:pPr>
      <w:r>
        <w:rPr>
          <w:rFonts w:ascii="仿宋_GB2312" w:hAnsi="仿宋" w:eastAsia="仿宋_GB2312"/>
          <w:sz w:val="34"/>
          <w:szCs w:val="34"/>
        </w:rPr>
        <w:t>6.</w:t>
      </w:r>
      <w:r>
        <w:rPr>
          <w:rFonts w:hint="eastAsia" w:ascii="仿宋_GB2312" w:hAnsi="仿宋" w:eastAsia="仿宋_GB2312"/>
          <w:sz w:val="34"/>
          <w:szCs w:val="34"/>
        </w:rPr>
        <w:t>遇有大雨等紧急情况，及时采取措施，并积极配合我委其他部门和单位，做好临时排水工作。</w:t>
      </w:r>
    </w:p>
    <w:p>
      <w:pPr>
        <w:spacing w:line="560" w:lineRule="exact"/>
        <w:ind w:firstLine="680" w:firstLineChars="200"/>
        <w:jc w:val="left"/>
        <w:rPr>
          <w:rFonts w:hint="default" w:ascii="仿宋_GB2312" w:hAnsi="仿宋" w:eastAsia="仿宋_GB2312"/>
          <w:sz w:val="34"/>
          <w:szCs w:val="34"/>
          <w:lang w:val="en-US" w:eastAsia="zh-CN"/>
        </w:rPr>
      </w:pPr>
      <w:r>
        <w:rPr>
          <w:rFonts w:hint="eastAsia" w:ascii="仿宋_GB2312" w:hAnsi="仿宋" w:eastAsia="仿宋_GB2312"/>
          <w:sz w:val="34"/>
          <w:szCs w:val="34"/>
          <w:lang w:val="en-US" w:eastAsia="zh-CN"/>
        </w:rPr>
        <w:t>7.</w:t>
      </w:r>
      <w:r>
        <w:rPr>
          <w:rFonts w:hint="default" w:ascii="仿宋_GB2312" w:hAnsi="仿宋" w:eastAsia="仿宋_GB2312"/>
          <w:sz w:val="34"/>
          <w:szCs w:val="34"/>
          <w:lang w:val="en"/>
        </w:rPr>
        <w:t>在公用事业配套管理科指导下，</w:t>
      </w:r>
      <w:r>
        <w:rPr>
          <w:rFonts w:hint="eastAsia" w:ascii="仿宋_GB2312" w:hAnsi="仿宋" w:eastAsia="仿宋_GB2312"/>
          <w:sz w:val="34"/>
          <w:szCs w:val="34"/>
        </w:rPr>
        <w:t>组织实施各市政基础设施项目，监督施工单位完善防汛应急预案及防汛物资储备；排查已竣工未移交项目</w:t>
      </w:r>
      <w:r>
        <w:rPr>
          <w:rFonts w:hint="eastAsia" w:ascii="仿宋_GB2312" w:hAnsi="仿宋" w:eastAsia="仿宋_GB2312"/>
          <w:sz w:val="34"/>
          <w:szCs w:val="34"/>
          <w:lang w:eastAsia="zh-CN"/>
        </w:rPr>
        <w:t>红线内</w:t>
      </w:r>
      <w:r>
        <w:rPr>
          <w:rFonts w:hint="eastAsia" w:ascii="仿宋_GB2312" w:hAnsi="仿宋" w:eastAsia="仿宋_GB2312"/>
          <w:sz w:val="34"/>
          <w:szCs w:val="34"/>
        </w:rPr>
        <w:t>渗漏、积水隐患，保障管网安全畅通。</w:t>
      </w:r>
    </w:p>
    <w:p>
      <w:pPr>
        <w:spacing w:line="560" w:lineRule="exact"/>
        <w:ind w:firstLine="680" w:firstLineChars="200"/>
        <w:jc w:val="left"/>
        <w:rPr>
          <w:rFonts w:hint="default" w:ascii="仿宋_GB2312" w:hAnsi="仿宋" w:eastAsia="仿宋_GB2312"/>
          <w:sz w:val="34"/>
          <w:szCs w:val="34"/>
          <w:lang w:val="en-US" w:eastAsia="zh-CN"/>
        </w:rPr>
      </w:pPr>
      <w:r>
        <w:rPr>
          <w:rFonts w:hint="eastAsia" w:ascii="仿宋_GB2312" w:hAnsi="仿宋" w:eastAsia="仿宋_GB2312"/>
          <w:sz w:val="34"/>
          <w:szCs w:val="34"/>
          <w:lang w:val="en-US" w:eastAsia="zh-CN"/>
        </w:rPr>
        <w:t>8.坚持早谋划、早部署、早动手，将责任压实到各环节、各岗位，严明工作纪律，严格值班值守，切实做到准备充分、防范科学、应对有效，切实防范突发险情。</w:t>
      </w:r>
    </w:p>
    <w:p>
      <w:pPr>
        <w:spacing w:line="560" w:lineRule="exact"/>
        <w:ind w:firstLine="682" w:firstLineChars="200"/>
        <w:rPr>
          <w:rFonts w:hint="eastAsia" w:ascii="楷体_GB2312" w:hAnsi="楷体" w:eastAsia="楷体_GB2312" w:cs="宋体"/>
          <w:b/>
          <w:kern w:val="0"/>
          <w:sz w:val="34"/>
          <w:szCs w:val="34"/>
          <w:lang w:eastAsia="zh-CN"/>
        </w:rPr>
      </w:pPr>
      <w:r>
        <w:rPr>
          <w:rFonts w:hint="eastAsia" w:ascii="楷体_GB2312" w:hAnsi="楷体" w:eastAsia="楷体_GB2312" w:cs="宋体"/>
          <w:b/>
          <w:kern w:val="0"/>
          <w:sz w:val="34"/>
          <w:szCs w:val="34"/>
          <w:lang w:eastAsia="zh-CN"/>
        </w:rPr>
        <w:t>住房建设</w:t>
      </w:r>
      <w:r>
        <w:rPr>
          <w:rFonts w:hint="eastAsia" w:ascii="楷体_GB2312" w:hAnsi="楷体" w:eastAsia="楷体_GB2312" w:cs="宋体"/>
          <w:b/>
          <w:kern w:val="0"/>
          <w:sz w:val="34"/>
          <w:szCs w:val="34"/>
        </w:rPr>
        <w:t>中心职责</w:t>
      </w:r>
    </w:p>
    <w:p>
      <w:pPr>
        <w:spacing w:line="560" w:lineRule="exact"/>
        <w:ind w:firstLine="680" w:firstLineChars="200"/>
        <w:rPr>
          <w:rFonts w:hint="eastAsia" w:ascii="仿宋_GB2312" w:hAnsi="仿宋" w:eastAsia="仿宋_GB2312"/>
          <w:sz w:val="34"/>
          <w:szCs w:val="34"/>
        </w:rPr>
      </w:pPr>
      <w:r>
        <w:rPr>
          <w:rFonts w:hint="default" w:ascii="仿宋_GB2312" w:hAnsi="仿宋" w:eastAsia="仿宋_GB2312"/>
          <w:sz w:val="34"/>
          <w:szCs w:val="34"/>
          <w:lang w:val="en"/>
        </w:rPr>
        <w:t>在公用事业配套管理科指导下，</w:t>
      </w:r>
      <w:r>
        <w:rPr>
          <w:rFonts w:hint="eastAsia" w:ascii="仿宋_GB2312" w:hAnsi="仿宋" w:eastAsia="仿宋_GB2312"/>
          <w:sz w:val="34"/>
          <w:szCs w:val="34"/>
        </w:rPr>
        <w:t>组织实施</w:t>
      </w:r>
      <w:r>
        <w:rPr>
          <w:rFonts w:hint="eastAsia" w:ascii="仿宋_GB2312" w:hAnsi="仿宋" w:eastAsia="仿宋_GB2312"/>
          <w:sz w:val="34"/>
          <w:szCs w:val="34"/>
          <w:lang w:eastAsia="zh-CN"/>
        </w:rPr>
        <w:t>新建非经营性配套</w:t>
      </w:r>
      <w:r>
        <w:rPr>
          <w:rFonts w:hint="eastAsia" w:ascii="仿宋_GB2312" w:hAnsi="仿宋" w:eastAsia="仿宋_GB2312"/>
          <w:sz w:val="34"/>
          <w:szCs w:val="34"/>
        </w:rPr>
        <w:t>设施项目，监督施工单位完善防汛应急预案及防汛物资储备；排查已竣工未移交项目</w:t>
      </w:r>
      <w:r>
        <w:rPr>
          <w:rFonts w:hint="eastAsia" w:ascii="仿宋_GB2312" w:hAnsi="仿宋" w:eastAsia="仿宋_GB2312"/>
          <w:sz w:val="34"/>
          <w:szCs w:val="34"/>
          <w:lang w:eastAsia="zh-CN"/>
        </w:rPr>
        <w:t>红线内</w:t>
      </w:r>
      <w:r>
        <w:rPr>
          <w:rFonts w:hint="eastAsia" w:ascii="仿宋_GB2312" w:hAnsi="仿宋" w:eastAsia="仿宋_GB2312"/>
          <w:sz w:val="34"/>
          <w:szCs w:val="34"/>
        </w:rPr>
        <w:t>渗漏、积水隐患，保障管网安全畅通。</w:t>
      </w:r>
    </w:p>
    <w:p>
      <w:pPr>
        <w:spacing w:line="560" w:lineRule="exact"/>
        <w:ind w:firstLine="682" w:firstLineChars="200"/>
        <w:rPr>
          <w:rFonts w:ascii="楷体_GB2312" w:hAnsi="楷体" w:eastAsia="楷体_GB2312" w:cs="宋体"/>
          <w:b/>
          <w:kern w:val="0"/>
          <w:sz w:val="34"/>
          <w:szCs w:val="34"/>
        </w:rPr>
      </w:pPr>
      <w:r>
        <w:rPr>
          <w:rFonts w:hint="eastAsia" w:ascii="楷体_GB2312" w:hAnsi="楷体" w:eastAsia="楷体_GB2312" w:cs="宋体"/>
          <w:b/>
          <w:kern w:val="0"/>
          <w:sz w:val="34"/>
          <w:szCs w:val="34"/>
        </w:rPr>
        <w:t>房产服务中心职责</w:t>
      </w:r>
    </w:p>
    <w:p>
      <w:pPr>
        <w:numPr>
          <w:ilvl w:val="0"/>
          <w:numId w:val="0"/>
        </w:numPr>
        <w:spacing w:line="560" w:lineRule="exact"/>
        <w:rPr>
          <w:rFonts w:hint="eastAsia" w:ascii="仿宋_GB2312" w:hAnsi="仿宋_GB2312" w:eastAsia="仿宋_GB2312" w:cs="仿宋_GB2312"/>
          <w:sz w:val="34"/>
          <w:szCs w:val="34"/>
        </w:rPr>
      </w:pPr>
      <w:r>
        <w:rPr>
          <w:rFonts w:hint="eastAsia" w:ascii="仿宋_GB2312" w:hAnsi="仿宋" w:eastAsia="仿宋_GB2312"/>
          <w:sz w:val="34"/>
          <w:szCs w:val="34"/>
          <w:lang w:val="en-US" w:eastAsia="zh-CN"/>
        </w:rPr>
        <w:t xml:space="preserve">    </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val="en" w:eastAsia="zh-CN"/>
        </w:rPr>
        <w:t>负责</w:t>
      </w:r>
      <w:r>
        <w:rPr>
          <w:rFonts w:hint="eastAsia" w:ascii="仿宋_GB2312" w:hAnsi="仿宋_GB2312" w:eastAsia="仿宋_GB2312" w:cs="仿宋_GB2312"/>
          <w:sz w:val="34"/>
          <w:szCs w:val="34"/>
        </w:rPr>
        <w:t>对管界内房屋坚持全面查勘，特别是对三、四类房屋以及长期无人居住的房屋、公私产相连房屋、接层、拆迁剩余房屋进行重点查勘，摸清情况，制定详细</w:t>
      </w:r>
      <w:r>
        <w:rPr>
          <w:rFonts w:hint="eastAsia" w:ascii="仿宋_GB2312" w:hAnsi="仿宋_GB2312" w:eastAsia="仿宋_GB2312" w:cs="仿宋_GB2312"/>
          <w:sz w:val="34"/>
          <w:szCs w:val="34"/>
          <w:lang w:eastAsia="zh-CN"/>
        </w:rPr>
        <w:t>台账</w:t>
      </w:r>
      <w:r>
        <w:rPr>
          <w:rFonts w:hint="eastAsia" w:ascii="仿宋_GB2312" w:hAnsi="仿宋_GB2312" w:eastAsia="仿宋_GB2312" w:cs="仿宋_GB2312"/>
          <w:sz w:val="34"/>
          <w:szCs w:val="34"/>
        </w:rPr>
        <w:t>，并依据查勘结果，制定详细的解危止漏计划。</w:t>
      </w:r>
    </w:p>
    <w:p>
      <w:pPr>
        <w:spacing w:line="560" w:lineRule="exact"/>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2.</w:t>
      </w:r>
      <w:r>
        <w:rPr>
          <w:rFonts w:hint="eastAsia" w:ascii="仿宋_GB2312" w:hAnsi="仿宋_GB2312" w:eastAsia="仿宋_GB2312" w:cs="仿宋_GB2312"/>
          <w:sz w:val="34"/>
          <w:szCs w:val="34"/>
        </w:rPr>
        <w:t>对管片内的三、四类房屋，在全面查勘、健全</w:t>
      </w:r>
      <w:r>
        <w:rPr>
          <w:rFonts w:hint="eastAsia" w:ascii="仿宋_GB2312" w:hAnsi="仿宋_GB2312" w:eastAsia="仿宋_GB2312" w:cs="仿宋_GB2312"/>
          <w:sz w:val="34"/>
          <w:szCs w:val="34"/>
          <w:lang w:eastAsia="zh-CN"/>
        </w:rPr>
        <w:t>台账</w:t>
      </w:r>
      <w:r>
        <w:rPr>
          <w:rFonts w:hint="eastAsia" w:ascii="仿宋_GB2312" w:hAnsi="仿宋_GB2312" w:eastAsia="仿宋_GB2312" w:cs="仿宋_GB2312"/>
          <w:sz w:val="34"/>
          <w:szCs w:val="34"/>
        </w:rPr>
        <w:t>、支顶加固、重点监护的基础上，继续指定专人实行“全天候”监护和动态管理，一经发现险情，要立即组织抢修、排险，不留后患，确保居民生命财产安全。</w:t>
      </w:r>
    </w:p>
    <w:p>
      <w:pPr>
        <w:numPr>
          <w:ilvl w:val="0"/>
          <w:numId w:val="0"/>
        </w:numPr>
        <w:spacing w:line="560" w:lineRule="exact"/>
        <w:ind w:firstLine="64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对于各种机电设备、器材物资等设施，做好妥善存放，并制订防淹泡、防漏电、触电以及排涝等措施，同时确保排水设施运行正常，防止各种事故的发生，确保安全生产。</w:t>
      </w:r>
    </w:p>
    <w:p>
      <w:pPr>
        <w:numPr>
          <w:ilvl w:val="0"/>
          <w:numId w:val="0"/>
        </w:numPr>
        <w:spacing w:line="560" w:lineRule="exact"/>
        <w:ind w:firstLine="64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根据管界内的房屋实际情况，适量储备防汛所需的房檩、水泥、油毡、沥青等物资，并定期检查保管情况，确保防汛物资储备齐全、存放良好，严禁</w:t>
      </w:r>
      <w:r>
        <w:rPr>
          <w:rFonts w:hint="eastAsia" w:ascii="仿宋_GB2312" w:hAnsi="仿宋_GB2312" w:eastAsia="仿宋_GB2312" w:cs="仿宋_GB2312"/>
          <w:sz w:val="34"/>
          <w:szCs w:val="34"/>
          <w:lang w:eastAsia="zh-CN"/>
        </w:rPr>
        <w:t>挪作他用</w:t>
      </w:r>
      <w:r>
        <w:rPr>
          <w:rFonts w:hint="eastAsia" w:ascii="仿宋_GB2312" w:hAnsi="仿宋_GB2312" w:eastAsia="仿宋_GB2312" w:cs="仿宋_GB2312"/>
          <w:sz w:val="34"/>
          <w:szCs w:val="34"/>
        </w:rPr>
        <w:t>。</w:t>
      </w:r>
    </w:p>
    <w:p>
      <w:pPr>
        <w:numPr>
          <w:ilvl w:val="0"/>
          <w:numId w:val="0"/>
        </w:numPr>
        <w:spacing w:line="560" w:lineRule="exact"/>
        <w:ind w:firstLine="64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如遇到大暴雨或洪水等灾害</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要及时将居民疏散到指定的避险地点进行避险。做好房屋的抢修、维修工作。一经发现险情，立即调动全体抢险人员、防汛物资，集中所有力量，对危险房屋进行加固解危。</w:t>
      </w:r>
    </w:p>
    <w:p>
      <w:pPr>
        <w:numPr>
          <w:ilvl w:val="0"/>
          <w:numId w:val="0"/>
        </w:numPr>
        <w:spacing w:line="560" w:lineRule="exact"/>
        <w:ind w:firstLine="640"/>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6.加强值班管理，由各分中心主要领导亲自带队，组织全体抢险队员，随时待命，遇有险情，迅速采取措施，进行抢险工作。</w:t>
      </w:r>
    </w:p>
    <w:p>
      <w:pPr>
        <w:spacing w:line="560" w:lineRule="exact"/>
        <w:ind w:firstLine="682" w:firstLineChars="200"/>
        <w:jc w:val="left"/>
        <w:rPr>
          <w:rFonts w:hint="eastAsia" w:ascii="楷体_GB2312" w:hAnsi="楷体" w:eastAsia="楷体_GB2312"/>
          <w:b/>
          <w:sz w:val="34"/>
          <w:szCs w:val="34"/>
          <w:lang w:eastAsia="zh-CN"/>
        </w:rPr>
      </w:pPr>
      <w:r>
        <w:rPr>
          <w:rFonts w:hint="eastAsia" w:ascii="楷体_GB2312" w:hAnsi="楷体" w:eastAsia="楷体_GB2312"/>
          <w:b/>
          <w:sz w:val="34"/>
          <w:szCs w:val="34"/>
        </w:rPr>
        <w:t>综合行政执法支队</w:t>
      </w:r>
      <w:r>
        <w:rPr>
          <w:rFonts w:hint="eastAsia" w:ascii="楷体_GB2312" w:hAnsi="楷体" w:eastAsia="楷体_GB2312"/>
          <w:b/>
          <w:sz w:val="34"/>
          <w:szCs w:val="34"/>
          <w:lang w:eastAsia="zh-CN"/>
        </w:rPr>
        <w:t>职责</w:t>
      </w:r>
    </w:p>
    <w:p>
      <w:pPr>
        <w:widowControl/>
        <w:shd w:val="clear" w:color="auto" w:fill="FFFFFF"/>
        <w:spacing w:line="56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负责汛期内在施工程应急管理工作，</w:t>
      </w:r>
      <w:r>
        <w:rPr>
          <w:rFonts w:hint="eastAsia" w:ascii="仿宋_GB2312" w:hAnsi="仿宋" w:eastAsia="仿宋_GB2312"/>
          <w:sz w:val="34"/>
          <w:szCs w:val="34"/>
          <w:lang w:eastAsia="zh-CN"/>
        </w:rPr>
        <w:t>监督指导各施工单位制定本项目防汛应急预案，</w:t>
      </w:r>
      <w:r>
        <w:rPr>
          <w:rFonts w:hint="eastAsia" w:ascii="仿宋_GB2312" w:hAnsi="仿宋" w:eastAsia="仿宋_GB2312"/>
          <w:sz w:val="34"/>
          <w:szCs w:val="34"/>
        </w:rPr>
        <w:t>遇有大雨等紧急情况，及时</w:t>
      </w:r>
      <w:r>
        <w:rPr>
          <w:rFonts w:hint="eastAsia" w:ascii="仿宋_GB2312" w:hAnsi="仿宋" w:eastAsia="仿宋_GB2312"/>
          <w:sz w:val="34"/>
          <w:szCs w:val="34"/>
          <w:lang w:eastAsia="zh-CN"/>
        </w:rPr>
        <w:t>启动</w:t>
      </w:r>
      <w:r>
        <w:rPr>
          <w:rFonts w:hint="eastAsia" w:ascii="仿宋_GB2312" w:hAnsi="仿宋" w:eastAsia="仿宋_GB2312"/>
          <w:sz w:val="34"/>
          <w:szCs w:val="34"/>
        </w:rPr>
        <w:t>应急预案，并配合</w:t>
      </w:r>
      <w:r>
        <w:rPr>
          <w:rFonts w:hint="eastAsia" w:ascii="仿宋_GB2312" w:hAnsi="仿宋" w:eastAsia="仿宋_GB2312"/>
          <w:sz w:val="34"/>
          <w:szCs w:val="34"/>
          <w:lang w:eastAsia="zh-CN"/>
        </w:rPr>
        <w:t>市、</w:t>
      </w:r>
      <w:r>
        <w:rPr>
          <w:rFonts w:hint="eastAsia" w:ascii="仿宋_GB2312" w:hAnsi="仿宋" w:eastAsia="仿宋_GB2312"/>
          <w:sz w:val="34"/>
          <w:szCs w:val="34"/>
        </w:rPr>
        <w:t>区排水部门，有效做好临时排水措施。</w:t>
      </w:r>
    </w:p>
    <w:p>
      <w:pPr>
        <w:spacing w:line="560" w:lineRule="exact"/>
        <w:ind w:firstLine="682" w:firstLineChars="200"/>
        <w:rPr>
          <w:rFonts w:ascii="楷体_GB2312" w:hAnsi="楷体" w:eastAsia="楷体_GB2312"/>
          <w:b/>
          <w:sz w:val="34"/>
          <w:szCs w:val="34"/>
        </w:rPr>
      </w:pPr>
      <w:r>
        <w:rPr>
          <w:rFonts w:hint="eastAsia" w:ascii="楷体_GB2312" w:hAnsi="楷体" w:eastAsia="楷体_GB2312"/>
          <w:b/>
          <w:sz w:val="34"/>
          <w:szCs w:val="34"/>
          <w:lang w:eastAsia="zh-CN"/>
        </w:rPr>
        <w:t>住房保障服务</w:t>
      </w:r>
      <w:r>
        <w:rPr>
          <w:rFonts w:hint="eastAsia" w:ascii="楷体_GB2312" w:hAnsi="楷体" w:eastAsia="楷体_GB2312"/>
          <w:b/>
          <w:sz w:val="34"/>
          <w:szCs w:val="34"/>
        </w:rPr>
        <w:t>中心职责</w:t>
      </w:r>
    </w:p>
    <w:p>
      <w:pPr>
        <w:spacing w:line="560" w:lineRule="exact"/>
        <w:ind w:firstLine="680" w:firstLineChars="200"/>
        <w:rPr>
          <w:rFonts w:hint="eastAsia" w:ascii="仿宋_GB2312" w:hAnsi="仿宋" w:eastAsia="仿宋_GB2312"/>
          <w:sz w:val="34"/>
          <w:szCs w:val="34"/>
        </w:rPr>
      </w:pPr>
      <w:r>
        <w:rPr>
          <w:rFonts w:hint="eastAsia" w:ascii="仿宋_GB2312" w:hAnsi="仿宋" w:eastAsia="仿宋_GB2312"/>
          <w:b w:val="0"/>
          <w:bCs w:val="0"/>
          <w:sz w:val="34"/>
          <w:szCs w:val="34"/>
        </w:rPr>
        <w:t>配合</w:t>
      </w:r>
      <w:r>
        <w:rPr>
          <w:rFonts w:hint="eastAsia" w:ascii="仿宋_GB2312" w:hAnsi="仿宋" w:eastAsia="仿宋_GB2312"/>
          <w:b w:val="0"/>
          <w:bCs w:val="0"/>
          <w:sz w:val="34"/>
          <w:szCs w:val="34"/>
          <w:lang w:eastAsia="zh-CN"/>
        </w:rPr>
        <w:t>物业科</w:t>
      </w:r>
      <w:r>
        <w:rPr>
          <w:rFonts w:hint="eastAsia" w:ascii="仿宋_GB2312" w:hAnsi="仿宋" w:eastAsia="仿宋_GB2312"/>
          <w:sz w:val="34"/>
          <w:szCs w:val="34"/>
          <w:lang w:eastAsia="zh-CN"/>
        </w:rPr>
        <w:t>督促各物业企业</w:t>
      </w:r>
      <w:r>
        <w:rPr>
          <w:rFonts w:hint="eastAsia" w:ascii="仿宋_GB2312" w:hAnsi="仿宋" w:eastAsia="仿宋_GB2312"/>
          <w:sz w:val="34"/>
          <w:szCs w:val="34"/>
        </w:rPr>
        <w:t>做好汛期检查工作。</w:t>
      </w:r>
    </w:p>
    <w:p>
      <w:pPr>
        <w:spacing w:line="560" w:lineRule="exact"/>
        <w:ind w:firstLine="682" w:firstLineChars="200"/>
        <w:rPr>
          <w:rFonts w:hint="eastAsia" w:ascii="楷体_GB2312" w:hAnsi="楷体" w:eastAsia="楷体_GB2312"/>
          <w:b/>
          <w:sz w:val="34"/>
          <w:szCs w:val="34"/>
          <w:lang w:eastAsia="zh-CN"/>
        </w:rPr>
      </w:pPr>
      <w:r>
        <w:rPr>
          <w:rFonts w:hint="eastAsia" w:ascii="楷体_GB2312" w:hAnsi="楷体" w:eastAsia="楷体_GB2312"/>
          <w:b/>
          <w:sz w:val="34"/>
          <w:szCs w:val="34"/>
          <w:lang w:eastAsia="zh-CN"/>
        </w:rPr>
        <w:t>东美安居建设有限公司职责</w:t>
      </w:r>
    </w:p>
    <w:p>
      <w:pPr>
        <w:spacing w:line="560" w:lineRule="exact"/>
        <w:ind w:firstLine="680" w:firstLineChars="200"/>
        <w:rPr>
          <w:rFonts w:hint="eastAsia" w:ascii="仿宋_GB2312" w:hAnsi="仿宋" w:eastAsia="仿宋_GB2312"/>
          <w:sz w:val="34"/>
          <w:szCs w:val="34"/>
          <w:lang w:eastAsia="zh-CN"/>
        </w:rPr>
      </w:pPr>
      <w:r>
        <w:rPr>
          <w:rFonts w:hint="eastAsia" w:ascii="仿宋_GB2312" w:hAnsi="仿宋" w:eastAsia="仿宋_GB2312"/>
          <w:sz w:val="34"/>
          <w:szCs w:val="34"/>
          <w:lang w:eastAsia="zh-CN"/>
        </w:rPr>
        <w:t>做好职责范围内防汛工作</w:t>
      </w:r>
      <w:r>
        <w:rPr>
          <w:rFonts w:hint="eastAsia" w:ascii="仿宋_GB2312" w:hAnsi="仿宋_GB2312" w:eastAsia="仿宋_GB2312" w:cs="仿宋_GB2312"/>
          <w:b w:val="0"/>
          <w:bCs/>
          <w:sz w:val="34"/>
          <w:szCs w:val="34"/>
          <w:lang w:eastAsia="zh-CN"/>
        </w:rPr>
        <w:t>。</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五、加强监督，严格执行管理制度</w:t>
      </w:r>
    </w:p>
    <w:p>
      <w:pPr>
        <w:spacing w:line="560" w:lineRule="exact"/>
        <w:ind w:firstLine="682" w:firstLineChars="200"/>
        <w:rPr>
          <w:rFonts w:ascii="仿宋_GB2312" w:hAnsi="仿宋" w:eastAsia="仿宋_GB2312"/>
          <w:sz w:val="34"/>
          <w:szCs w:val="34"/>
        </w:rPr>
      </w:pPr>
      <w:r>
        <w:rPr>
          <w:rFonts w:hint="eastAsia" w:ascii="楷体_GB2312" w:hAnsi="楷体" w:eastAsia="楷体_GB2312"/>
          <w:b/>
          <w:sz w:val="34"/>
          <w:szCs w:val="34"/>
        </w:rPr>
        <w:t>一是坚持领导带班制度。</w:t>
      </w:r>
      <w:r>
        <w:rPr>
          <w:rFonts w:hint="eastAsia" w:ascii="仿宋_GB2312" w:hAnsi="仿宋" w:eastAsia="仿宋_GB2312"/>
          <w:sz w:val="34"/>
          <w:szCs w:val="34"/>
        </w:rPr>
        <w:t>各部门、各单位坚持</w:t>
      </w:r>
      <w:r>
        <w:rPr>
          <w:rFonts w:ascii="仿宋_GB2312" w:hAnsi="宋体" w:eastAsia="仿宋_GB2312"/>
          <w:color w:val="000000"/>
          <w:sz w:val="34"/>
          <w:szCs w:val="34"/>
        </w:rPr>
        <w:t>24</w:t>
      </w:r>
      <w:r>
        <w:rPr>
          <w:rFonts w:hint="eastAsia" w:ascii="仿宋_GB2312" w:hAnsi="宋体" w:eastAsia="仿宋_GB2312"/>
          <w:color w:val="000000"/>
          <w:sz w:val="34"/>
          <w:szCs w:val="34"/>
        </w:rPr>
        <w:t>小时</w:t>
      </w:r>
      <w:r>
        <w:rPr>
          <w:rFonts w:hint="eastAsia" w:ascii="仿宋_GB2312" w:hAnsi="宋体" w:eastAsia="仿宋_GB2312"/>
          <w:color w:val="000000"/>
          <w:sz w:val="34"/>
          <w:szCs w:val="34"/>
          <w:lang w:eastAsia="zh-CN"/>
        </w:rPr>
        <w:t>防汛</w:t>
      </w:r>
      <w:r>
        <w:rPr>
          <w:rFonts w:hint="eastAsia" w:ascii="仿宋_GB2312" w:hAnsi="宋体" w:eastAsia="仿宋_GB2312"/>
          <w:color w:val="000000"/>
          <w:sz w:val="34"/>
          <w:szCs w:val="34"/>
        </w:rPr>
        <w:t>值班和领导带班双人双岗制度，建立各项规章制度，及时请示报告，层层落实责任。遇有防汛预警各级防汛部门主要责任人必须坚守岗位，保持联络畅通，值班电话设专人值守。</w:t>
      </w:r>
    </w:p>
    <w:p>
      <w:pPr>
        <w:snapToGrid w:val="0"/>
        <w:spacing w:line="560" w:lineRule="exact"/>
        <w:ind w:firstLine="682" w:firstLineChars="200"/>
        <w:rPr>
          <w:rFonts w:ascii="仿宋_GB2312" w:hAnsi="仿宋" w:eastAsia="仿宋_GB2312"/>
          <w:sz w:val="34"/>
          <w:szCs w:val="34"/>
        </w:rPr>
      </w:pPr>
      <w:r>
        <w:rPr>
          <w:rFonts w:hint="eastAsia" w:ascii="楷体_GB2312" w:hAnsi="楷体" w:eastAsia="楷体_GB2312"/>
          <w:b/>
          <w:sz w:val="34"/>
          <w:szCs w:val="34"/>
        </w:rPr>
        <w:t>二是强化防汛值班管理。</w:t>
      </w:r>
      <w:r>
        <w:rPr>
          <w:rFonts w:hint="eastAsia" w:ascii="仿宋_GB2312" w:hAnsi="仿宋" w:eastAsia="仿宋_GB2312"/>
          <w:sz w:val="34"/>
          <w:szCs w:val="34"/>
        </w:rPr>
        <w:t>机关各科室、各基层单位切实加强对汛期值班工作的管理，教育并督促值班人员认真履行职责，不漏岗、不脱岗，不贻误汛期电话的上报、下传，对报修的居民要热情接待，详细填写值班记录和报修</w:t>
      </w:r>
      <w:r>
        <w:rPr>
          <w:rFonts w:hint="eastAsia" w:ascii="仿宋_GB2312" w:hAnsi="仿宋" w:eastAsia="仿宋_GB2312"/>
          <w:sz w:val="34"/>
          <w:szCs w:val="34"/>
          <w:lang w:eastAsia="zh-CN"/>
        </w:rPr>
        <w:t>台账</w:t>
      </w:r>
      <w:r>
        <w:rPr>
          <w:rFonts w:hint="eastAsia" w:ascii="仿宋_GB2312" w:hAnsi="仿宋" w:eastAsia="仿宋_GB2312"/>
          <w:sz w:val="34"/>
          <w:szCs w:val="34"/>
        </w:rPr>
        <w:t>，紧急情况要及时进行请示和报告，采取措施妥善处理。</w:t>
      </w:r>
    </w:p>
    <w:p>
      <w:pPr>
        <w:snapToGrid w:val="0"/>
        <w:spacing w:line="560" w:lineRule="exact"/>
        <w:ind w:firstLine="682" w:firstLineChars="200"/>
        <w:rPr>
          <w:rFonts w:ascii="仿宋_GB2312" w:hAnsi="仿宋" w:eastAsia="仿宋_GB2312"/>
          <w:sz w:val="34"/>
          <w:szCs w:val="34"/>
        </w:rPr>
      </w:pPr>
      <w:r>
        <w:rPr>
          <w:rFonts w:hint="eastAsia" w:ascii="楷体_GB2312" w:hAnsi="楷体" w:eastAsia="楷体_GB2312"/>
          <w:b/>
          <w:sz w:val="34"/>
          <w:szCs w:val="34"/>
        </w:rPr>
        <w:t>三是服从安排统一指挥。</w:t>
      </w:r>
      <w:r>
        <w:rPr>
          <w:rFonts w:hint="eastAsia" w:ascii="仿宋_GB2312" w:hAnsi="仿宋" w:eastAsia="仿宋_GB2312"/>
          <w:sz w:val="34"/>
          <w:szCs w:val="34"/>
        </w:rPr>
        <w:t>进入汛期以后，各机关科室和基层单位，要从大局出发，服从委防汛领导小组的统一指挥调度，团结协作，互相支援；汛情紧急时，委应急抢险队要随时待命。</w:t>
      </w:r>
    </w:p>
    <w:p>
      <w:pPr>
        <w:snapToGrid w:val="0"/>
        <w:spacing w:line="560" w:lineRule="exact"/>
        <w:ind w:firstLine="682" w:firstLineChars="200"/>
        <w:rPr>
          <w:rFonts w:hint="eastAsia" w:ascii="仿宋_GB2312" w:hAnsi="仿宋" w:eastAsia="仿宋_GB2312"/>
          <w:sz w:val="34"/>
          <w:szCs w:val="34"/>
        </w:rPr>
      </w:pPr>
      <w:r>
        <w:rPr>
          <w:rFonts w:hint="eastAsia" w:ascii="楷体_GB2312" w:hAnsi="楷体" w:eastAsia="楷体_GB2312"/>
          <w:b/>
          <w:sz w:val="34"/>
          <w:szCs w:val="34"/>
        </w:rPr>
        <w:t>四是加强宣传及时反馈。</w:t>
      </w:r>
      <w:r>
        <w:rPr>
          <w:rFonts w:hint="eastAsia" w:ascii="仿宋_GB2312" w:hAnsi="仿宋" w:eastAsia="仿宋_GB2312"/>
          <w:sz w:val="34"/>
          <w:szCs w:val="34"/>
        </w:rPr>
        <w:t>对于汛期中涌现出的好人好事、典型经验和事迹加强宣传报道，对上及时反馈信息，对下及时进行表扬和鼓励，在全委形成防汛、排险、预警、尽责的良好氛围，确保居民群众安全渡汛。</w:t>
      </w:r>
    </w:p>
    <w:p>
      <w:pPr>
        <w:snapToGrid w:val="0"/>
        <w:spacing w:line="560" w:lineRule="exact"/>
        <w:ind w:firstLine="680" w:firstLineChars="200"/>
        <w:rPr>
          <w:rFonts w:hint="default" w:ascii="仿宋_GB2312" w:hAnsi="仿宋" w:eastAsia="仿宋_GB2312"/>
          <w:sz w:val="34"/>
          <w:szCs w:val="34"/>
          <w:lang w:val="en-US" w:eastAsia="zh-CN"/>
        </w:rPr>
      </w:pPr>
      <w:r>
        <w:rPr>
          <w:rFonts w:hint="eastAsia" w:ascii="仿宋_GB2312" w:hAnsi="仿宋" w:eastAsia="仿宋_GB2312"/>
          <w:sz w:val="34"/>
          <w:szCs w:val="34"/>
          <w:lang w:eastAsia="zh-CN"/>
        </w:rPr>
        <w:t>本方案自印发之日起实施，有效期为</w:t>
      </w:r>
      <w:r>
        <w:rPr>
          <w:rFonts w:hint="eastAsia" w:ascii="仿宋_GB2312" w:hAnsi="仿宋" w:eastAsia="仿宋_GB2312"/>
          <w:sz w:val="34"/>
          <w:szCs w:val="34"/>
          <w:lang w:val="en-US" w:eastAsia="zh-CN"/>
        </w:rPr>
        <w:t>3年。</w:t>
      </w:r>
    </w:p>
    <w:sectPr>
      <w:footerReference r:id="rId3" w:type="default"/>
      <w:pgSz w:w="11906" w:h="16838"/>
      <w:pgMar w:top="2041"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7061D"/>
    <w:rsid w:val="377EEA44"/>
    <w:rsid w:val="37FF3F8E"/>
    <w:rsid w:val="3A750578"/>
    <w:rsid w:val="3EAB0813"/>
    <w:rsid w:val="3EF72C70"/>
    <w:rsid w:val="3FDF26C5"/>
    <w:rsid w:val="3FFFA77B"/>
    <w:rsid w:val="4D3FDC84"/>
    <w:rsid w:val="4DF2DD65"/>
    <w:rsid w:val="57E58A7A"/>
    <w:rsid w:val="5BE15AE7"/>
    <w:rsid w:val="5BE767C8"/>
    <w:rsid w:val="5D77F2DC"/>
    <w:rsid w:val="5DF504AA"/>
    <w:rsid w:val="5FFFE5FA"/>
    <w:rsid w:val="63FC3995"/>
    <w:rsid w:val="6EBFA6C2"/>
    <w:rsid w:val="6EED28EE"/>
    <w:rsid w:val="6F672B1C"/>
    <w:rsid w:val="6F6EE03F"/>
    <w:rsid w:val="6FAEF909"/>
    <w:rsid w:val="6FB6C8A7"/>
    <w:rsid w:val="6FB6DB01"/>
    <w:rsid w:val="6FF789FF"/>
    <w:rsid w:val="6FFDF3AA"/>
    <w:rsid w:val="6FFFC202"/>
    <w:rsid w:val="76F7103E"/>
    <w:rsid w:val="7AFFEF8E"/>
    <w:rsid w:val="7BFF8FE4"/>
    <w:rsid w:val="7F3735A7"/>
    <w:rsid w:val="7F3BD986"/>
    <w:rsid w:val="7F4DA1F5"/>
    <w:rsid w:val="7F7B008E"/>
    <w:rsid w:val="7FFD373C"/>
    <w:rsid w:val="9DFEB602"/>
    <w:rsid w:val="AFA9CE49"/>
    <w:rsid w:val="B7BE2073"/>
    <w:rsid w:val="B7F75A8E"/>
    <w:rsid w:val="B7FDFFF7"/>
    <w:rsid w:val="BD6F3E62"/>
    <w:rsid w:val="BFCBC896"/>
    <w:rsid w:val="DEFB816C"/>
    <w:rsid w:val="DF5F3CBA"/>
    <w:rsid w:val="EB7FF4B7"/>
    <w:rsid w:val="EF3B954E"/>
    <w:rsid w:val="F3FBFE70"/>
    <w:rsid w:val="F67DCCB1"/>
    <w:rsid w:val="F9B27D4B"/>
    <w:rsid w:val="F9C715CA"/>
    <w:rsid w:val="FA83EB70"/>
    <w:rsid w:val="FB0F842D"/>
    <w:rsid w:val="FBB2D01B"/>
    <w:rsid w:val="FC788A6C"/>
    <w:rsid w:val="FD1FAED7"/>
    <w:rsid w:val="FDCD3B6B"/>
    <w:rsid w:val="FEDFB74C"/>
    <w:rsid w:val="FEEFA213"/>
    <w:rsid w:val="FF7FEEC0"/>
    <w:rsid w:val="FFB79E28"/>
    <w:rsid w:val="FFB8A323"/>
    <w:rsid w:val="FFBDB0E5"/>
    <w:rsid w:val="FFFF8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260" w:after="260" w:line="412" w:lineRule="auto"/>
      <w:outlineLvl w:val="2"/>
    </w:pPr>
    <w:rPr>
      <w:b/>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Administrator</dc:creator>
  <cp:lastModifiedBy>kylin</cp:lastModifiedBy>
  <cp:lastPrinted>2024-05-27T02:39:00Z</cp:lastPrinted>
  <dcterms:modified xsi:type="dcterms:W3CDTF">2024-06-06T10:59:40Z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