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7" w:type="dxa"/>
        <w:tblInd w:w="93" w:type="dxa"/>
        <w:tblLook w:val="0000"/>
      </w:tblPr>
      <w:tblGrid>
        <w:gridCol w:w="516"/>
        <w:gridCol w:w="1626"/>
        <w:gridCol w:w="1032"/>
        <w:gridCol w:w="4304"/>
        <w:gridCol w:w="1559"/>
      </w:tblGrid>
      <w:tr w:rsidR="000222A4" w:rsidRPr="00594B8C" w:rsidTr="00DE6BC7">
        <w:trPr>
          <w:trHeight w:val="615"/>
        </w:trPr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2A4" w:rsidRPr="00875375" w:rsidRDefault="00DF4064" w:rsidP="00DE6BC7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875375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区总工会</w:t>
            </w:r>
            <w:r w:rsidR="000222A4" w:rsidRPr="00875375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职责目录</w:t>
            </w:r>
          </w:p>
        </w:tc>
      </w:tr>
      <w:tr w:rsidR="000222A4" w:rsidRPr="00594B8C" w:rsidTr="00DE6BC7">
        <w:trPr>
          <w:trHeight w:val="46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2A4" w:rsidRPr="00594B8C" w:rsidRDefault="000222A4" w:rsidP="007224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2A4" w:rsidRPr="00594B8C" w:rsidRDefault="000222A4" w:rsidP="007224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</w:t>
            </w:r>
          </w:p>
          <w:p w:rsidR="000222A4" w:rsidRPr="00594B8C" w:rsidRDefault="000222A4" w:rsidP="007224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职责</w:t>
            </w:r>
          </w:p>
        </w:tc>
        <w:tc>
          <w:tcPr>
            <w:tcW w:w="6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22A4" w:rsidRPr="00594B8C" w:rsidRDefault="000222A4" w:rsidP="007224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职责事项</w:t>
            </w:r>
          </w:p>
        </w:tc>
      </w:tr>
      <w:tr w:rsidR="000222A4" w:rsidRPr="00594B8C" w:rsidTr="00DE6BC7">
        <w:trPr>
          <w:trHeight w:val="79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22A4" w:rsidRPr="00594B8C" w:rsidRDefault="000222A4" w:rsidP="0072247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22A4" w:rsidRPr="00594B8C" w:rsidRDefault="000222A4" w:rsidP="0072247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A4" w:rsidRPr="00594B8C" w:rsidRDefault="000222A4" w:rsidP="007224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A4" w:rsidRPr="00594B8C" w:rsidRDefault="000222A4" w:rsidP="007224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2A4" w:rsidRPr="00594B8C" w:rsidRDefault="000222A4" w:rsidP="007224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页码</w:t>
            </w:r>
          </w:p>
        </w:tc>
      </w:tr>
      <w:tr w:rsidR="00F56E7D" w:rsidRPr="00594B8C" w:rsidTr="008023EF">
        <w:trPr>
          <w:trHeight w:val="69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DE75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sz w:val="24"/>
                <w:szCs w:val="24"/>
              </w:rPr>
              <w:t>指导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基层工会的组织发展和建设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、负责全区工</w:t>
            </w:r>
            <w:r w:rsidR="00DE7553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干部培训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指导基层工会的组织发展和建设工作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6E7D" w:rsidRPr="00594B8C" w:rsidTr="008023EF">
        <w:trPr>
          <w:trHeight w:val="690"/>
        </w:trPr>
        <w:tc>
          <w:tcPr>
            <w:tcW w:w="5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组织基层工会开展建设职工之家活动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6E7D" w:rsidRPr="00594B8C" w:rsidTr="008023EF">
        <w:trPr>
          <w:trHeight w:val="690"/>
        </w:trPr>
        <w:tc>
          <w:tcPr>
            <w:tcW w:w="5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1.3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负责全区工会干部的培训工作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6E7D" w:rsidRPr="00594B8C" w:rsidTr="008023EF">
        <w:trPr>
          <w:trHeight w:val="690"/>
        </w:trPr>
        <w:tc>
          <w:tcPr>
            <w:tcW w:w="5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加强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基层工会领导班子和工会干部队伍建设工作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56E7D" w:rsidRPr="00594B8C" w:rsidTr="00DE6BC7">
        <w:trPr>
          <w:trHeight w:val="69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CB7E9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指导推动</w:t>
            </w:r>
            <w:r w:rsidRPr="00594B8C">
              <w:rPr>
                <w:rFonts w:ascii="仿宋_GB2312" w:eastAsia="仿宋_GB2312" w:hint="eastAsia"/>
                <w:sz w:val="24"/>
                <w:szCs w:val="24"/>
              </w:rPr>
              <w:t>民主管理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、劳动保护、</w:t>
            </w:r>
            <w:r w:rsidRPr="00594B8C">
              <w:rPr>
                <w:rFonts w:ascii="仿宋_GB2312" w:eastAsia="仿宋_GB2312" w:hint="eastAsia"/>
                <w:sz w:val="24"/>
                <w:szCs w:val="24"/>
              </w:rPr>
              <w:t>劳动竞赛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594B8C">
              <w:rPr>
                <w:rFonts w:ascii="仿宋_GB2312" w:eastAsia="仿宋_GB2312" w:hint="eastAsia"/>
                <w:sz w:val="24"/>
                <w:szCs w:val="24"/>
              </w:rPr>
              <w:t>女工工作</w:t>
            </w: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118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指导推动</w:t>
            </w:r>
            <w:r w:rsidRPr="00CB7E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厂务公开民主管理、工资集体协议的签订和监督</w:t>
            </w:r>
            <w:r w:rsidRPr="00594B8C"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6E7D" w:rsidRPr="00594B8C" w:rsidTr="00DE6BC7">
        <w:trPr>
          <w:trHeight w:val="690"/>
        </w:trPr>
        <w:tc>
          <w:tcPr>
            <w:tcW w:w="5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AF75B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指导推动</w:t>
            </w:r>
            <w:r w:rsidRPr="00594B8C">
              <w:rPr>
                <w:rFonts w:ascii="仿宋_GB2312" w:eastAsia="仿宋_GB2312" w:hint="eastAsia"/>
                <w:sz w:val="24"/>
                <w:szCs w:val="24"/>
              </w:rPr>
              <w:t>劳动竞赛</w:t>
            </w:r>
            <w:r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 w:rsidRPr="00594B8C">
              <w:rPr>
                <w:rFonts w:ascii="仿宋_GB2312" w:eastAsia="仿宋_GB2312" w:hint="eastAsia"/>
                <w:sz w:val="24"/>
                <w:szCs w:val="24"/>
              </w:rPr>
              <w:t>职工技术协作工作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6E7D" w:rsidRPr="00594B8C" w:rsidTr="00DE6BC7">
        <w:trPr>
          <w:trHeight w:val="690"/>
        </w:trPr>
        <w:tc>
          <w:tcPr>
            <w:tcW w:w="5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63596B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6243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CE4651" w:rsidRDefault="00F56E7D" w:rsidP="00CE465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参与劳动保护和安全生产的监督检查工作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6E7D" w:rsidRPr="00594B8C" w:rsidTr="00DE6BC7">
        <w:trPr>
          <w:trHeight w:val="690"/>
        </w:trPr>
        <w:tc>
          <w:tcPr>
            <w:tcW w:w="5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226C96">
            <w:pPr>
              <w:rPr>
                <w:rFonts w:ascii="仿宋_GB2312" w:eastAsia="仿宋_GB2312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sz w:val="24"/>
                <w:szCs w:val="24"/>
              </w:rPr>
              <w:t>团结动员和组织女职工在经济社会发展中建功立业，加强女职工组织的自身建设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56E7D" w:rsidRPr="00594B8C" w:rsidTr="00722475">
        <w:trPr>
          <w:trHeight w:val="69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D274F9">
            <w:pPr>
              <w:rPr>
                <w:rFonts w:ascii="仿宋_GB2312" w:eastAsia="仿宋_GB2312"/>
                <w:sz w:val="24"/>
                <w:szCs w:val="24"/>
              </w:rPr>
            </w:pPr>
            <w:r w:rsidRPr="006D2C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全区帮扶救助工作、普惠服务工作、资格证办理工作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Default="00F56E7D" w:rsidP="000749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帮扶困难职工、困难农民工的管理及开展慰问活动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6E7D" w:rsidRPr="00594B8C" w:rsidTr="00722475">
        <w:trPr>
          <w:trHeight w:val="690"/>
        </w:trPr>
        <w:tc>
          <w:tcPr>
            <w:tcW w:w="5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Default="00F56E7D" w:rsidP="000749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工会会员服务卡的办理、管理工作及会员专属救助保障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6E7D" w:rsidRPr="00594B8C" w:rsidTr="00722475">
        <w:trPr>
          <w:trHeight w:val="690"/>
        </w:trPr>
        <w:tc>
          <w:tcPr>
            <w:tcW w:w="5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Default="00F56E7D" w:rsidP="000749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工会法人资格证办理工作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6E7D" w:rsidRPr="00594B8C" w:rsidTr="00722475">
        <w:trPr>
          <w:trHeight w:val="690"/>
        </w:trPr>
        <w:tc>
          <w:tcPr>
            <w:tcW w:w="5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3.4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Default="00F56E7D" w:rsidP="000749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做好职工普法宣传工作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56E7D" w:rsidRPr="00594B8C" w:rsidTr="007B0AC7">
        <w:trPr>
          <w:trHeight w:val="69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E7D" w:rsidRDefault="00F56E7D" w:rsidP="007B0AC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评选劳模</w:t>
            </w:r>
          </w:p>
          <w:p w:rsidR="00F56E7D" w:rsidRPr="00594B8C" w:rsidRDefault="00F56E7D" w:rsidP="007B0AC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及帮扶劳模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7B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.1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Default="00F56E7D" w:rsidP="007B0AC7">
            <w:pPr>
              <w:jc w:val="left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 w:rsidRPr="0072247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劳动模范的推荐、评选及区劳模协会的日常工作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56E7D" w:rsidRPr="00594B8C" w:rsidTr="007B0AC7">
        <w:trPr>
          <w:trHeight w:val="690"/>
        </w:trPr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6E7D" w:rsidRDefault="00F56E7D" w:rsidP="007B0A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7B0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.2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Default="00F56E7D" w:rsidP="007B0AC7">
            <w:pPr>
              <w:jc w:val="left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负责全区困难劳模帮扶工作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657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3C6AA6" w:rsidRDefault="003C6AA6" w:rsidP="000222A4">
      <w:pPr>
        <w:spacing w:line="588" w:lineRule="exact"/>
        <w:jc w:val="left"/>
        <w:rPr>
          <w:rFonts w:ascii="仿宋_GB2312" w:eastAsia="仿宋_GB2312"/>
          <w:sz w:val="24"/>
          <w:szCs w:val="24"/>
        </w:rPr>
      </w:pPr>
    </w:p>
    <w:tbl>
      <w:tblPr>
        <w:tblW w:w="4120" w:type="pct"/>
        <w:tblInd w:w="959" w:type="dxa"/>
        <w:tblLayout w:type="fixed"/>
        <w:tblLook w:val="0000"/>
      </w:tblPr>
      <w:tblGrid>
        <w:gridCol w:w="1526"/>
        <w:gridCol w:w="5846"/>
      </w:tblGrid>
      <w:tr w:rsidR="00F56E7D" w:rsidRPr="00594B8C" w:rsidTr="00F56E7D">
        <w:trPr>
          <w:trHeight w:val="83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246" w:rsidRDefault="001D2246" w:rsidP="000749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  <w:p w:rsidR="00F56E7D" w:rsidRPr="00924425" w:rsidRDefault="008373BA" w:rsidP="000749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lastRenderedPageBreak/>
              <w:t>1</w:t>
            </w:r>
            <w:r w:rsidR="00F56E7D" w:rsidRPr="00924425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.1指导基层工会的组织发展和建设工作</w:t>
            </w:r>
          </w:p>
        </w:tc>
      </w:tr>
      <w:tr w:rsidR="00F56E7D" w:rsidRPr="00594B8C" w:rsidTr="00F56E7D">
        <w:trPr>
          <w:trHeight w:val="720"/>
        </w:trPr>
        <w:tc>
          <w:tcPr>
            <w:tcW w:w="10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9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8373BA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F56E7D"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.1</w:t>
            </w:r>
          </w:p>
        </w:tc>
      </w:tr>
      <w:tr w:rsidR="00F56E7D" w:rsidRPr="00594B8C" w:rsidTr="00F56E7D">
        <w:trPr>
          <w:trHeight w:val="720"/>
        </w:trPr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指导基层工会的组织发展和建设工作</w:t>
            </w:r>
          </w:p>
        </w:tc>
      </w:tr>
      <w:tr w:rsidR="00F56E7D" w:rsidRPr="00594B8C" w:rsidTr="00F56E7D">
        <w:trPr>
          <w:trHeight w:val="2048"/>
        </w:trPr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法定依据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《工会法》、《中国工会章程》</w:t>
            </w:r>
          </w:p>
        </w:tc>
      </w:tr>
      <w:tr w:rsidR="00F56E7D" w:rsidRPr="00594B8C" w:rsidTr="00F56E7D">
        <w:trPr>
          <w:trHeight w:val="1006"/>
        </w:trPr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实施机构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组织部</w:t>
            </w:r>
          </w:p>
        </w:tc>
      </w:tr>
      <w:tr w:rsidR="00F56E7D" w:rsidRPr="00594B8C" w:rsidTr="00F56E7D">
        <w:trPr>
          <w:trHeight w:val="720"/>
        </w:trPr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职责边界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5A5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区</w:t>
            </w:r>
            <w:r w:rsidR="005A5E1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总工会</w:t>
            </w:r>
          </w:p>
        </w:tc>
      </w:tr>
      <w:tr w:rsidR="00F56E7D" w:rsidRPr="00594B8C" w:rsidTr="00F56E7D">
        <w:trPr>
          <w:trHeight w:val="2675"/>
        </w:trPr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运行流程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成立工会筹备组（提出建会申请，报上一级工会批准）-宣传动员，登记、发展工会会员-建立分工会或工会小组-选举产生会员代表-酝酿产生工会委员、经费审查委员、女工委员候选人建议名单-召开工会会员大会或会员代表大会选举工会委员会、经费审查委员会和女职工委员会-召开工会委员会、经费审查委员会和女职工委员会选举工会主席、副主席、经审主任、女工主任-选举结果报上一级工会批准-凭上一级工会批复，办理相关手续</w:t>
            </w:r>
          </w:p>
        </w:tc>
      </w:tr>
      <w:tr w:rsidR="00F56E7D" w:rsidRPr="00594B8C" w:rsidTr="00F56E7D">
        <w:trPr>
          <w:trHeight w:val="1128"/>
        </w:trPr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运行要件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建会申请、上级工会批复、选举结果报告、上级批复</w:t>
            </w:r>
          </w:p>
        </w:tc>
      </w:tr>
      <w:tr w:rsidR="00F56E7D" w:rsidRPr="00594B8C" w:rsidTr="00F56E7D">
        <w:trPr>
          <w:trHeight w:val="826"/>
        </w:trPr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责任事项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经会议研究，部署各街道总工会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基层工会建设和会员管理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工作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;</w:t>
            </w:r>
          </w:p>
          <w:p w:rsidR="00F56E7D" w:rsidRDefault="00F56E7D" w:rsidP="0007499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2.各基层工会建会信息及时录入数据库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；</w:t>
            </w:r>
          </w:p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3.完成上级部门考核工作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。</w:t>
            </w:r>
          </w:p>
        </w:tc>
      </w:tr>
      <w:tr w:rsidR="00F56E7D" w:rsidRPr="00594B8C" w:rsidTr="00F56E7D">
        <w:trPr>
          <w:trHeight w:val="1166"/>
        </w:trPr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监督方式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监督电话：24316932</w:t>
            </w:r>
          </w:p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投诉邮箱：</w:t>
            </w:r>
            <w:hyperlink r:id="rId8" w:history="1">
              <w:r w:rsidRPr="00594B8C">
                <w:rPr>
                  <w:rFonts w:ascii="仿宋_GB2312" w:eastAsia="仿宋_GB2312" w:hint="eastAsia"/>
                  <w:color w:val="000000"/>
                  <w:sz w:val="24"/>
                  <w:szCs w:val="24"/>
                </w:rPr>
                <w:t>hdqzghzzb@126.com</w:t>
              </w:r>
            </w:hyperlink>
          </w:p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单位地址：天津市河东区后台一号路</w:t>
            </w: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工人俱乐部院内</w:t>
            </w:r>
          </w:p>
        </w:tc>
      </w:tr>
    </w:tbl>
    <w:p w:rsidR="00F56E7D" w:rsidRPr="00594B8C" w:rsidRDefault="00F56E7D" w:rsidP="00F56E7D">
      <w:pPr>
        <w:tabs>
          <w:tab w:val="left" w:pos="7740"/>
        </w:tabs>
        <w:spacing w:line="560" w:lineRule="exact"/>
        <w:ind w:right="641"/>
        <w:rPr>
          <w:rFonts w:ascii="仿宋_GB2312" w:eastAsia="仿宋_GB2312"/>
          <w:sz w:val="24"/>
          <w:szCs w:val="24"/>
        </w:rPr>
      </w:pPr>
    </w:p>
    <w:tbl>
      <w:tblPr>
        <w:tblW w:w="4049" w:type="pct"/>
        <w:tblInd w:w="817" w:type="dxa"/>
        <w:tblLayout w:type="fixed"/>
        <w:tblLook w:val="0000"/>
      </w:tblPr>
      <w:tblGrid>
        <w:gridCol w:w="2124"/>
        <w:gridCol w:w="5120"/>
      </w:tblGrid>
      <w:tr w:rsidR="00F56E7D" w:rsidRPr="00594B8C" w:rsidTr="00F56E7D">
        <w:trPr>
          <w:trHeight w:val="83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6E7D" w:rsidRPr="0063596B" w:rsidRDefault="008373BA" w:rsidP="000749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lastRenderedPageBreak/>
              <w:t>1</w:t>
            </w:r>
            <w:r w:rsidR="00F56E7D" w:rsidRPr="0063596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.2组织基层工会开展建设职工之家活动</w:t>
            </w:r>
          </w:p>
        </w:tc>
      </w:tr>
      <w:tr w:rsidR="00F56E7D" w:rsidRPr="00594B8C" w:rsidTr="00F56E7D">
        <w:trPr>
          <w:trHeight w:val="720"/>
        </w:trPr>
        <w:tc>
          <w:tcPr>
            <w:tcW w:w="14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8754B1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F56E7D"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.2</w:t>
            </w:r>
          </w:p>
        </w:tc>
      </w:tr>
      <w:tr w:rsidR="00F56E7D" w:rsidRPr="00594B8C" w:rsidTr="00F56E7D">
        <w:trPr>
          <w:trHeight w:val="72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组织基层工会开展建设职工之家活动</w:t>
            </w:r>
          </w:p>
        </w:tc>
      </w:tr>
      <w:tr w:rsidR="00F56E7D" w:rsidRPr="00594B8C" w:rsidTr="00F56E7D">
        <w:trPr>
          <w:trHeight w:val="2048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法定依据</w:t>
            </w:r>
          </w:p>
        </w:tc>
        <w:tc>
          <w:tcPr>
            <w:tcW w:w="3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《工会法》和《中国工会章程》</w:t>
            </w:r>
          </w:p>
        </w:tc>
      </w:tr>
      <w:tr w:rsidR="00F56E7D" w:rsidRPr="00594B8C" w:rsidTr="00F56E7D">
        <w:trPr>
          <w:trHeight w:val="1006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实施机构</w:t>
            </w:r>
          </w:p>
        </w:tc>
        <w:tc>
          <w:tcPr>
            <w:tcW w:w="3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组织部</w:t>
            </w:r>
          </w:p>
        </w:tc>
      </w:tr>
      <w:tr w:rsidR="00F56E7D" w:rsidRPr="00594B8C" w:rsidTr="00F56E7D">
        <w:trPr>
          <w:trHeight w:val="72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职责边界</w:t>
            </w:r>
          </w:p>
        </w:tc>
        <w:tc>
          <w:tcPr>
            <w:tcW w:w="3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5A5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区</w:t>
            </w:r>
            <w:r w:rsidR="005A5E1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总工会</w:t>
            </w:r>
          </w:p>
        </w:tc>
      </w:tr>
      <w:tr w:rsidR="00F56E7D" w:rsidRPr="00594B8C" w:rsidTr="00F56E7D">
        <w:trPr>
          <w:trHeight w:val="81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运行流程</w:t>
            </w:r>
          </w:p>
        </w:tc>
        <w:tc>
          <w:tcPr>
            <w:tcW w:w="3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基层工会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提出“建家”方案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制订详细的“建家”活动措施-全面开展“建家”活动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组织会员评议“建家”活动-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区工会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考核验收“职工之家”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—区工会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进行评比表彰</w:t>
            </w:r>
          </w:p>
        </w:tc>
      </w:tr>
      <w:tr w:rsidR="00F56E7D" w:rsidRPr="00594B8C" w:rsidTr="00F56E7D">
        <w:trPr>
          <w:trHeight w:val="1128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运行要件</w:t>
            </w:r>
          </w:p>
        </w:tc>
        <w:tc>
          <w:tcPr>
            <w:tcW w:w="3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方案、总结</w:t>
            </w:r>
          </w:p>
        </w:tc>
      </w:tr>
      <w:tr w:rsidR="00F56E7D" w:rsidRPr="00594B8C" w:rsidTr="00F56E7D">
        <w:trPr>
          <w:trHeight w:val="826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责任事项</w:t>
            </w:r>
          </w:p>
        </w:tc>
        <w:tc>
          <w:tcPr>
            <w:tcW w:w="3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1.加强领导，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经会议研究，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健全完善考核评价机制;</w:t>
            </w:r>
          </w:p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2.分类指导，提出不同的建家标准，突出针对性。</w:t>
            </w:r>
          </w:p>
        </w:tc>
      </w:tr>
      <w:tr w:rsidR="00F56E7D" w:rsidRPr="00594B8C" w:rsidTr="00F56E7D">
        <w:trPr>
          <w:trHeight w:val="992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监督方式</w:t>
            </w:r>
          </w:p>
        </w:tc>
        <w:tc>
          <w:tcPr>
            <w:tcW w:w="3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监督电话：24316932</w:t>
            </w:r>
          </w:p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投诉邮箱：</w:t>
            </w:r>
            <w:hyperlink r:id="rId9" w:history="1">
              <w:r w:rsidRPr="00594B8C">
                <w:rPr>
                  <w:rFonts w:ascii="仿宋_GB2312" w:eastAsia="仿宋_GB2312" w:hint="eastAsia"/>
                  <w:color w:val="000000"/>
                  <w:sz w:val="24"/>
                  <w:szCs w:val="24"/>
                </w:rPr>
                <w:t>hdqzghzzb@126.com</w:t>
              </w:r>
            </w:hyperlink>
          </w:p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单位地址：天津市河东区后台一号路</w:t>
            </w: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工人俱乐部院内</w:t>
            </w:r>
          </w:p>
        </w:tc>
      </w:tr>
    </w:tbl>
    <w:p w:rsidR="00F56E7D" w:rsidRPr="00594B8C" w:rsidRDefault="00F56E7D" w:rsidP="00F56E7D">
      <w:pPr>
        <w:tabs>
          <w:tab w:val="left" w:pos="7740"/>
        </w:tabs>
        <w:spacing w:line="560" w:lineRule="exact"/>
        <w:ind w:right="641"/>
        <w:rPr>
          <w:rFonts w:ascii="仿宋_GB2312" w:eastAsia="仿宋_GB2312"/>
          <w:sz w:val="24"/>
          <w:szCs w:val="24"/>
        </w:rPr>
      </w:pPr>
    </w:p>
    <w:p w:rsidR="00F56E7D" w:rsidRPr="00594B8C" w:rsidRDefault="00F56E7D" w:rsidP="00F56E7D">
      <w:pPr>
        <w:spacing w:line="560" w:lineRule="exact"/>
        <w:rPr>
          <w:rFonts w:ascii="仿宋_GB2312" w:eastAsia="仿宋_GB2312"/>
          <w:sz w:val="24"/>
          <w:szCs w:val="24"/>
        </w:rPr>
      </w:pPr>
    </w:p>
    <w:p w:rsidR="00F56E7D" w:rsidRPr="00594B8C" w:rsidRDefault="00F56E7D" w:rsidP="00F56E7D">
      <w:pPr>
        <w:rPr>
          <w:rFonts w:ascii="仿宋_GB2312" w:eastAsia="仿宋_GB2312"/>
          <w:sz w:val="24"/>
          <w:szCs w:val="24"/>
        </w:rPr>
      </w:pPr>
    </w:p>
    <w:p w:rsidR="00F56E7D" w:rsidRPr="00594B8C" w:rsidRDefault="00F56E7D" w:rsidP="00F56E7D">
      <w:pPr>
        <w:rPr>
          <w:rFonts w:ascii="仿宋_GB2312" w:eastAsia="仿宋_GB2312"/>
          <w:sz w:val="24"/>
          <w:szCs w:val="24"/>
        </w:rPr>
      </w:pPr>
    </w:p>
    <w:p w:rsidR="00F56E7D" w:rsidRDefault="00F56E7D" w:rsidP="00F56E7D">
      <w:pPr>
        <w:rPr>
          <w:rFonts w:ascii="仿宋_GB2312" w:eastAsia="仿宋_GB2312"/>
          <w:sz w:val="24"/>
          <w:szCs w:val="24"/>
        </w:rPr>
      </w:pPr>
    </w:p>
    <w:p w:rsidR="00F56E7D" w:rsidRPr="00594B8C" w:rsidRDefault="00F56E7D" w:rsidP="00F56E7D">
      <w:pPr>
        <w:rPr>
          <w:rFonts w:ascii="仿宋_GB2312" w:eastAsia="仿宋_GB2312"/>
          <w:sz w:val="24"/>
          <w:szCs w:val="24"/>
        </w:rPr>
      </w:pPr>
    </w:p>
    <w:tbl>
      <w:tblPr>
        <w:tblW w:w="4162" w:type="pct"/>
        <w:tblInd w:w="675" w:type="dxa"/>
        <w:tblLayout w:type="fixed"/>
        <w:tblLook w:val="0000"/>
      </w:tblPr>
      <w:tblGrid>
        <w:gridCol w:w="2124"/>
        <w:gridCol w:w="5122"/>
        <w:gridCol w:w="201"/>
      </w:tblGrid>
      <w:tr w:rsidR="00F56E7D" w:rsidRPr="00594B8C" w:rsidTr="00F56E7D">
        <w:trPr>
          <w:trHeight w:val="83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6E7D" w:rsidRPr="00875375" w:rsidRDefault="008373BA" w:rsidP="000749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lastRenderedPageBreak/>
              <w:t>1</w:t>
            </w:r>
            <w:r w:rsidR="00F56E7D" w:rsidRPr="00875375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.3</w:t>
            </w:r>
            <w:r w:rsidR="00F56E7D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组织</w:t>
            </w:r>
            <w:r w:rsidR="00F56E7D" w:rsidRPr="00875375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全区工会干部的培训工作</w:t>
            </w:r>
          </w:p>
        </w:tc>
      </w:tr>
      <w:tr w:rsidR="00F56E7D" w:rsidRPr="00594B8C" w:rsidTr="00F56E7D">
        <w:trPr>
          <w:gridAfter w:val="1"/>
          <w:wAfter w:w="135" w:type="pct"/>
          <w:trHeight w:val="720"/>
        </w:trPr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C3411F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F56E7D"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.3</w:t>
            </w:r>
          </w:p>
        </w:tc>
      </w:tr>
      <w:tr w:rsidR="00F56E7D" w:rsidRPr="00594B8C" w:rsidTr="00F56E7D">
        <w:trPr>
          <w:gridAfter w:val="1"/>
          <w:wAfter w:w="135" w:type="pct"/>
          <w:trHeight w:val="72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全区工会干部的培训工作</w:t>
            </w:r>
          </w:p>
        </w:tc>
      </w:tr>
      <w:tr w:rsidR="00F56E7D" w:rsidRPr="00594B8C" w:rsidTr="00F56E7D">
        <w:trPr>
          <w:gridAfter w:val="1"/>
          <w:wAfter w:w="135" w:type="pct"/>
          <w:trHeight w:val="2048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法定依据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《工会法》和《中国工会章程》</w:t>
            </w:r>
          </w:p>
        </w:tc>
      </w:tr>
      <w:tr w:rsidR="00F56E7D" w:rsidRPr="00594B8C" w:rsidTr="00F56E7D">
        <w:trPr>
          <w:gridAfter w:val="1"/>
          <w:wAfter w:w="135" w:type="pct"/>
          <w:trHeight w:val="1006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实施机构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组织部</w:t>
            </w:r>
          </w:p>
        </w:tc>
      </w:tr>
      <w:tr w:rsidR="00F56E7D" w:rsidRPr="00594B8C" w:rsidTr="00F56E7D">
        <w:trPr>
          <w:gridAfter w:val="1"/>
          <w:wAfter w:w="135" w:type="pct"/>
          <w:trHeight w:val="72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职责边界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5A5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区</w:t>
            </w:r>
            <w:r w:rsidR="005A5E1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总工会</w:t>
            </w:r>
          </w:p>
        </w:tc>
      </w:tr>
      <w:tr w:rsidR="00F56E7D" w:rsidRPr="00594B8C" w:rsidTr="00F56E7D">
        <w:trPr>
          <w:gridAfter w:val="1"/>
          <w:wAfter w:w="135" w:type="pct"/>
          <w:trHeight w:val="81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运行流程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制定培训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方案、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计划-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抽调学员-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组织培训-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培训总结</w:t>
            </w:r>
          </w:p>
        </w:tc>
      </w:tr>
      <w:tr w:rsidR="00F56E7D" w:rsidRPr="00594B8C" w:rsidTr="00F56E7D">
        <w:trPr>
          <w:gridAfter w:val="1"/>
          <w:wAfter w:w="135" w:type="pct"/>
          <w:trHeight w:val="1128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运行要件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计划、总结</w:t>
            </w: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</w:t>
            </w:r>
          </w:p>
        </w:tc>
      </w:tr>
      <w:tr w:rsidR="00F56E7D" w:rsidRPr="00594B8C" w:rsidTr="00F56E7D">
        <w:trPr>
          <w:gridAfter w:val="1"/>
          <w:wAfter w:w="135" w:type="pct"/>
          <w:trHeight w:val="826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责任事项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经会议研究，制定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河东区基层工会干部的教育、培训工作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方案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；</w:t>
            </w:r>
          </w:p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2.提高工会干部各方面的业务能力。</w:t>
            </w:r>
          </w:p>
        </w:tc>
      </w:tr>
      <w:tr w:rsidR="00F56E7D" w:rsidRPr="00594B8C" w:rsidTr="00F56E7D">
        <w:trPr>
          <w:gridAfter w:val="1"/>
          <w:wAfter w:w="135" w:type="pct"/>
          <w:trHeight w:val="1283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监督方式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监督电话：24316932</w:t>
            </w:r>
          </w:p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投诉邮箱：</w:t>
            </w:r>
            <w:hyperlink r:id="rId10" w:history="1">
              <w:r w:rsidRPr="00594B8C">
                <w:rPr>
                  <w:rFonts w:ascii="仿宋_GB2312" w:eastAsia="仿宋_GB2312" w:hint="eastAsia"/>
                  <w:color w:val="000000"/>
                  <w:sz w:val="24"/>
                  <w:szCs w:val="24"/>
                </w:rPr>
                <w:t>hdqzghzzb@126.com</w:t>
              </w:r>
            </w:hyperlink>
          </w:p>
          <w:p w:rsidR="00F56E7D" w:rsidRPr="00594B8C" w:rsidRDefault="00F56E7D" w:rsidP="000749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单位地址：天津市河东区后台一号路</w:t>
            </w: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工人俱乐部院内</w:t>
            </w:r>
          </w:p>
        </w:tc>
      </w:tr>
    </w:tbl>
    <w:p w:rsidR="00F56E7D" w:rsidRPr="00594B8C" w:rsidRDefault="00F56E7D" w:rsidP="00F56E7D">
      <w:pPr>
        <w:tabs>
          <w:tab w:val="left" w:pos="7740"/>
        </w:tabs>
        <w:spacing w:line="560" w:lineRule="exact"/>
        <w:ind w:right="641"/>
        <w:rPr>
          <w:rFonts w:ascii="仿宋_GB2312" w:eastAsia="仿宋_GB2312"/>
          <w:sz w:val="24"/>
          <w:szCs w:val="24"/>
        </w:rPr>
      </w:pPr>
    </w:p>
    <w:p w:rsidR="00F56E7D" w:rsidRPr="00594B8C" w:rsidRDefault="00F56E7D" w:rsidP="00F56E7D">
      <w:pPr>
        <w:tabs>
          <w:tab w:val="left" w:pos="7740"/>
        </w:tabs>
        <w:spacing w:line="560" w:lineRule="exact"/>
        <w:ind w:right="641"/>
        <w:rPr>
          <w:rFonts w:ascii="仿宋_GB2312" w:eastAsia="仿宋_GB2312"/>
          <w:sz w:val="24"/>
          <w:szCs w:val="24"/>
        </w:rPr>
      </w:pPr>
    </w:p>
    <w:p w:rsidR="00F56E7D" w:rsidRPr="00594B8C" w:rsidRDefault="00F56E7D" w:rsidP="00F56E7D">
      <w:pPr>
        <w:tabs>
          <w:tab w:val="left" w:pos="7740"/>
        </w:tabs>
        <w:spacing w:line="560" w:lineRule="exact"/>
        <w:ind w:right="641"/>
        <w:rPr>
          <w:rFonts w:ascii="仿宋_GB2312" w:eastAsia="仿宋_GB2312"/>
          <w:sz w:val="24"/>
          <w:szCs w:val="24"/>
        </w:rPr>
      </w:pPr>
    </w:p>
    <w:p w:rsidR="00F56E7D" w:rsidRDefault="00F56E7D" w:rsidP="00F56E7D">
      <w:pPr>
        <w:tabs>
          <w:tab w:val="left" w:pos="7740"/>
        </w:tabs>
        <w:spacing w:line="560" w:lineRule="exact"/>
        <w:ind w:right="641"/>
        <w:rPr>
          <w:rFonts w:ascii="仿宋_GB2312" w:eastAsia="仿宋_GB2312"/>
          <w:sz w:val="24"/>
          <w:szCs w:val="24"/>
        </w:rPr>
      </w:pPr>
    </w:p>
    <w:tbl>
      <w:tblPr>
        <w:tblpPr w:leftFromText="180" w:rightFromText="180" w:vertAnchor="text" w:horzAnchor="page" w:tblpX="1524" w:tblpY="461"/>
        <w:tblW w:w="10348" w:type="dxa"/>
        <w:tblLayout w:type="fixed"/>
        <w:tblLook w:val="0000"/>
      </w:tblPr>
      <w:tblGrid>
        <w:gridCol w:w="907"/>
        <w:gridCol w:w="8307"/>
        <w:gridCol w:w="1134"/>
      </w:tblGrid>
      <w:tr w:rsidR="00F56E7D" w:rsidRPr="00594B8C" w:rsidTr="00F56E7D">
        <w:trPr>
          <w:trHeight w:val="83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246" w:rsidRDefault="001D2246" w:rsidP="00F56E7D">
            <w:pPr>
              <w:widowControl/>
              <w:ind w:firstLineChars="300" w:firstLine="904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  <w:p w:rsidR="00F56E7D" w:rsidRPr="00875375" w:rsidRDefault="008373BA" w:rsidP="00F56E7D">
            <w:pPr>
              <w:widowControl/>
              <w:ind w:firstLineChars="300" w:firstLine="904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1</w:t>
            </w:r>
            <w:r w:rsidR="00F56E7D" w:rsidRPr="00875375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.</w:t>
            </w:r>
            <w:r w:rsidR="00F56E7D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4加强</w:t>
            </w:r>
            <w:r w:rsidR="00F56E7D" w:rsidRPr="00875375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基层工会领导班子和工会干部队伍建设工作</w:t>
            </w:r>
          </w:p>
        </w:tc>
      </w:tr>
      <w:tr w:rsidR="00F56E7D" w:rsidRPr="00594B8C" w:rsidTr="00F56E7D">
        <w:trPr>
          <w:gridAfter w:val="1"/>
          <w:wAfter w:w="548" w:type="pct"/>
          <w:trHeight w:val="720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2A4C11" w:rsidP="00F56E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F56E7D"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="00F56E7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F56E7D" w:rsidRPr="00594B8C" w:rsidTr="00F56E7D">
        <w:trPr>
          <w:gridAfter w:val="1"/>
          <w:wAfter w:w="548" w:type="pct"/>
          <w:trHeight w:val="720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0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F56E7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加强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基层工会领导班子和工会干部队伍建设工作</w:t>
            </w:r>
          </w:p>
        </w:tc>
      </w:tr>
      <w:tr w:rsidR="00F56E7D" w:rsidRPr="00594B8C" w:rsidTr="00F56E7D">
        <w:trPr>
          <w:gridAfter w:val="1"/>
          <w:wAfter w:w="548" w:type="pct"/>
          <w:trHeight w:val="204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法定依据</w:t>
            </w:r>
          </w:p>
        </w:tc>
        <w:tc>
          <w:tcPr>
            <w:tcW w:w="40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《工会法》和《中国工会章程》</w:t>
            </w:r>
          </w:p>
        </w:tc>
      </w:tr>
      <w:tr w:rsidR="00F56E7D" w:rsidRPr="00594B8C" w:rsidTr="00F56E7D">
        <w:trPr>
          <w:gridAfter w:val="1"/>
          <w:wAfter w:w="548" w:type="pct"/>
          <w:trHeight w:val="1006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实施机构</w:t>
            </w:r>
          </w:p>
        </w:tc>
        <w:tc>
          <w:tcPr>
            <w:tcW w:w="40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F56E7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组织部</w:t>
            </w:r>
          </w:p>
        </w:tc>
      </w:tr>
      <w:tr w:rsidR="00F56E7D" w:rsidRPr="00594B8C" w:rsidTr="00F56E7D">
        <w:trPr>
          <w:gridAfter w:val="1"/>
          <w:wAfter w:w="548" w:type="pct"/>
          <w:trHeight w:val="720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职责边界</w:t>
            </w:r>
          </w:p>
        </w:tc>
        <w:tc>
          <w:tcPr>
            <w:tcW w:w="40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E7D" w:rsidRPr="00594B8C" w:rsidRDefault="00F56E7D" w:rsidP="005A5E17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区</w:t>
            </w:r>
            <w:r w:rsidR="005A5E1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总工会</w:t>
            </w:r>
          </w:p>
        </w:tc>
      </w:tr>
      <w:tr w:rsidR="00F56E7D" w:rsidRPr="00594B8C" w:rsidTr="00F56E7D">
        <w:trPr>
          <w:gridAfter w:val="1"/>
          <w:wAfter w:w="548" w:type="pct"/>
          <w:trHeight w:val="810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运行流程</w:t>
            </w:r>
          </w:p>
        </w:tc>
        <w:tc>
          <w:tcPr>
            <w:tcW w:w="40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924425" w:rsidRDefault="00F56E7D" w:rsidP="00F56E7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基层工会所在单位党组织协商函</w:t>
            </w:r>
            <w:r w:rsidRPr="00924425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sz w:val="24"/>
                <w:szCs w:val="24"/>
              </w:rPr>
              <w:t>区总工会</w:t>
            </w:r>
            <w:r w:rsidRPr="00924425">
              <w:rPr>
                <w:rFonts w:ascii="仿宋_GB2312" w:eastAsia="仿宋_GB2312" w:hint="eastAsia"/>
                <w:sz w:val="24"/>
                <w:szCs w:val="24"/>
              </w:rPr>
              <w:t>党组</w:t>
            </w:r>
            <w:r>
              <w:rPr>
                <w:rFonts w:ascii="仿宋_GB2312" w:eastAsia="仿宋_GB2312" w:hint="eastAsia"/>
                <w:sz w:val="24"/>
                <w:szCs w:val="24"/>
              </w:rPr>
              <w:t>会议研究</w:t>
            </w:r>
            <w:r w:rsidRPr="00924425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sz w:val="24"/>
                <w:szCs w:val="24"/>
              </w:rPr>
              <w:t>函复</w:t>
            </w:r>
            <w:r w:rsidRPr="00924425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sz w:val="24"/>
                <w:szCs w:val="24"/>
              </w:rPr>
              <w:t>基层工会选举</w:t>
            </w:r>
          </w:p>
        </w:tc>
      </w:tr>
      <w:tr w:rsidR="00F56E7D" w:rsidRPr="00594B8C" w:rsidTr="00F56E7D">
        <w:trPr>
          <w:gridAfter w:val="1"/>
          <w:wAfter w:w="548" w:type="pct"/>
          <w:trHeight w:val="112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运行要件</w:t>
            </w:r>
          </w:p>
        </w:tc>
        <w:tc>
          <w:tcPr>
            <w:tcW w:w="40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协商函、复函、报告、批复</w:t>
            </w:r>
          </w:p>
        </w:tc>
      </w:tr>
      <w:tr w:rsidR="00F56E7D" w:rsidRPr="00594B8C" w:rsidTr="00F56E7D">
        <w:trPr>
          <w:gridAfter w:val="1"/>
          <w:wAfter w:w="548" w:type="pct"/>
          <w:trHeight w:val="826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责任事项</w:t>
            </w:r>
          </w:p>
        </w:tc>
        <w:tc>
          <w:tcPr>
            <w:tcW w:w="40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1.负责基层工会领导班子和工会干部队伍建设；</w:t>
            </w:r>
          </w:p>
          <w:p w:rsidR="00F56E7D" w:rsidRPr="00594B8C" w:rsidRDefault="00F56E7D" w:rsidP="00F56E7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2.协助各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</w:t>
            </w: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做好工会干部管理工作。</w:t>
            </w:r>
          </w:p>
        </w:tc>
      </w:tr>
      <w:tr w:rsidR="00F56E7D" w:rsidRPr="00594B8C" w:rsidTr="00F56E7D">
        <w:trPr>
          <w:gridAfter w:val="1"/>
          <w:wAfter w:w="548" w:type="pct"/>
          <w:trHeight w:val="1100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监督方式</w:t>
            </w:r>
          </w:p>
        </w:tc>
        <w:tc>
          <w:tcPr>
            <w:tcW w:w="40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7D" w:rsidRPr="00594B8C" w:rsidRDefault="00F56E7D" w:rsidP="00F56E7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监督电话：24316932</w:t>
            </w:r>
          </w:p>
          <w:p w:rsidR="00F56E7D" w:rsidRPr="00594B8C" w:rsidRDefault="00F56E7D" w:rsidP="00F56E7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投诉邮箱：</w:t>
            </w:r>
            <w:hyperlink r:id="rId11" w:history="1">
              <w:r w:rsidRPr="00594B8C">
                <w:rPr>
                  <w:rFonts w:ascii="仿宋_GB2312" w:eastAsia="仿宋_GB2312" w:hint="eastAsia"/>
                  <w:color w:val="000000"/>
                  <w:sz w:val="24"/>
                  <w:szCs w:val="24"/>
                </w:rPr>
                <w:t>hdqzghzzb@126.com</w:t>
              </w:r>
            </w:hyperlink>
          </w:p>
          <w:p w:rsidR="00F56E7D" w:rsidRPr="00594B8C" w:rsidRDefault="00F56E7D" w:rsidP="00F56E7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94B8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单位地址：天津市河东区后台一号路</w:t>
            </w:r>
            <w:r w:rsidRPr="00594B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工人俱乐部院内</w:t>
            </w:r>
          </w:p>
        </w:tc>
      </w:tr>
    </w:tbl>
    <w:p w:rsidR="00AF75B0" w:rsidRPr="00F56E7D" w:rsidRDefault="00AF75B0" w:rsidP="000222A4">
      <w:pPr>
        <w:spacing w:line="588" w:lineRule="exact"/>
        <w:jc w:val="left"/>
        <w:rPr>
          <w:rFonts w:ascii="仿宋_GB2312" w:eastAsia="仿宋_GB2312"/>
          <w:sz w:val="24"/>
          <w:szCs w:val="24"/>
        </w:rPr>
      </w:pPr>
    </w:p>
    <w:p w:rsidR="00AF75B0" w:rsidRDefault="00AF75B0" w:rsidP="000222A4">
      <w:pPr>
        <w:spacing w:line="588" w:lineRule="exact"/>
        <w:jc w:val="left"/>
        <w:rPr>
          <w:rFonts w:ascii="仿宋_GB2312" w:eastAsia="仿宋_GB2312"/>
          <w:sz w:val="24"/>
          <w:szCs w:val="24"/>
        </w:rPr>
      </w:pPr>
    </w:p>
    <w:p w:rsidR="00AF75B0" w:rsidRDefault="00AF75B0" w:rsidP="000222A4">
      <w:pPr>
        <w:spacing w:line="588" w:lineRule="exact"/>
        <w:jc w:val="left"/>
        <w:rPr>
          <w:rFonts w:ascii="仿宋_GB2312" w:eastAsia="仿宋_GB2312"/>
          <w:sz w:val="24"/>
          <w:szCs w:val="24"/>
        </w:rPr>
      </w:pPr>
    </w:p>
    <w:p w:rsidR="00AF75B0" w:rsidRDefault="00AF75B0" w:rsidP="000222A4">
      <w:pPr>
        <w:spacing w:line="588" w:lineRule="exact"/>
        <w:jc w:val="left"/>
        <w:rPr>
          <w:rFonts w:ascii="仿宋_GB2312" w:eastAsia="仿宋_GB2312"/>
          <w:sz w:val="24"/>
          <w:szCs w:val="24"/>
        </w:rPr>
      </w:pPr>
    </w:p>
    <w:tbl>
      <w:tblPr>
        <w:tblW w:w="18039" w:type="dxa"/>
        <w:tblInd w:w="93" w:type="dxa"/>
        <w:tblLayout w:type="fixed"/>
        <w:tblLook w:val="0000"/>
      </w:tblPr>
      <w:tblGrid>
        <w:gridCol w:w="10879"/>
        <w:gridCol w:w="7160"/>
      </w:tblGrid>
      <w:tr w:rsidR="000222A4" w:rsidRPr="00594B8C" w:rsidTr="00323D61">
        <w:trPr>
          <w:trHeight w:val="270"/>
        </w:trPr>
        <w:tc>
          <w:tcPr>
            <w:tcW w:w="10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239" w:type="dxa"/>
              <w:tblLayout w:type="fixed"/>
              <w:tblLook w:val="0000"/>
            </w:tblPr>
            <w:tblGrid>
              <w:gridCol w:w="10"/>
              <w:gridCol w:w="2273"/>
              <w:gridCol w:w="6696"/>
              <w:gridCol w:w="260"/>
            </w:tblGrid>
            <w:tr w:rsidR="00657E7F" w:rsidRPr="00594B8C" w:rsidTr="002F39EA">
              <w:trPr>
                <w:gridBefore w:val="1"/>
                <w:wBefore w:w="10" w:type="dxa"/>
                <w:trHeight w:val="839"/>
              </w:trPr>
              <w:tc>
                <w:tcPr>
                  <w:tcW w:w="9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8791C" w:rsidRPr="00927B27" w:rsidRDefault="00E8791C" w:rsidP="004F1F03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</w:p>
              </w:tc>
            </w:tr>
            <w:tr w:rsidR="00657E7F" w:rsidRPr="00594B8C" w:rsidTr="002F39EA">
              <w:trPr>
                <w:gridBefore w:val="1"/>
                <w:wBefore w:w="10" w:type="dxa"/>
                <w:trHeight w:val="72"/>
              </w:trPr>
              <w:tc>
                <w:tcPr>
                  <w:tcW w:w="9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7E7F" w:rsidRPr="00594B8C" w:rsidRDefault="00657E7F" w:rsidP="00E8791C">
                  <w:pPr>
                    <w:widowControl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71DEF" w:rsidRPr="00594B8C" w:rsidTr="002F39EA">
              <w:trPr>
                <w:gridAfter w:val="1"/>
                <w:wAfter w:w="260" w:type="dxa"/>
                <w:trHeight w:val="839"/>
              </w:trPr>
              <w:tc>
                <w:tcPr>
                  <w:tcW w:w="89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1DEF" w:rsidRPr="000D24F0" w:rsidRDefault="00B71DEF" w:rsidP="00B71DE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  <w:r w:rsidRPr="000D24F0">
                    <w:rPr>
                      <w:rFonts w:ascii="仿宋_GB2312" w:eastAsia="仿宋_GB2312" w:hAnsi="宋体" w:cs="宋体" w:hint="eastAsia"/>
                      <w:b/>
                      <w:kern w:val="0"/>
                      <w:sz w:val="30"/>
                      <w:szCs w:val="30"/>
                    </w:rPr>
                    <w:t xml:space="preserve">2.1 </w:t>
                  </w:r>
                  <w:r w:rsidR="00AF75B0">
                    <w:rPr>
                      <w:rFonts w:ascii="仿宋_GB2312" w:eastAsia="仿宋_GB2312" w:hAnsi="宋体" w:cs="宋体" w:hint="eastAsia"/>
                      <w:b/>
                      <w:kern w:val="0"/>
                      <w:sz w:val="30"/>
                      <w:szCs w:val="30"/>
                    </w:rPr>
                    <w:t>指导推动</w:t>
                  </w:r>
                  <w:r w:rsidRPr="000D24F0">
                    <w:rPr>
                      <w:rFonts w:ascii="仿宋_GB2312" w:eastAsia="仿宋_GB2312" w:hAnsi="宋体" w:cs="宋体" w:hint="eastAsia"/>
                      <w:b/>
                      <w:kern w:val="0"/>
                      <w:sz w:val="30"/>
                      <w:szCs w:val="30"/>
                    </w:rPr>
                    <w:t>厂务公开民主管理、工资集体协议的签订和监督</w:t>
                  </w:r>
                </w:p>
              </w:tc>
            </w:tr>
            <w:tr w:rsidR="00B71DEF" w:rsidRPr="00594B8C" w:rsidTr="002F39EA">
              <w:trPr>
                <w:gridAfter w:val="1"/>
                <w:wAfter w:w="260" w:type="dxa"/>
                <w:trHeight w:val="154"/>
              </w:trPr>
              <w:tc>
                <w:tcPr>
                  <w:tcW w:w="89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B71DEF">
                  <w:pPr>
                    <w:widowControl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71DEF" w:rsidRPr="00594B8C" w:rsidTr="002F39EA">
              <w:trPr>
                <w:gridAfter w:val="1"/>
                <w:wAfter w:w="260" w:type="dxa"/>
                <w:trHeight w:val="720"/>
              </w:trPr>
              <w:tc>
                <w:tcPr>
                  <w:tcW w:w="22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6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B71DEF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2.1</w:t>
                  </w:r>
                </w:p>
              </w:tc>
            </w:tr>
            <w:tr w:rsidR="00B71DEF" w:rsidRPr="00594B8C" w:rsidTr="002F39EA">
              <w:trPr>
                <w:gridAfter w:val="1"/>
                <w:wAfter w:w="260" w:type="dxa"/>
                <w:trHeight w:val="720"/>
              </w:trPr>
              <w:tc>
                <w:tcPr>
                  <w:tcW w:w="228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CB7E9E" w:rsidRDefault="00AF75B0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指导推动</w:t>
                  </w:r>
                  <w:r w:rsidR="00CB7E9E" w:rsidRPr="00CB7E9E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厂务公开民主管理、工资集体协议的签订和监督</w:t>
                  </w:r>
                  <w:r w:rsidR="00B71DEF" w:rsidRPr="00CB7E9E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B71DEF" w:rsidRPr="00594B8C" w:rsidTr="002F39EA">
              <w:trPr>
                <w:gridAfter w:val="1"/>
                <w:wAfter w:w="260" w:type="dxa"/>
                <w:trHeight w:val="2048"/>
              </w:trPr>
              <w:tc>
                <w:tcPr>
                  <w:tcW w:w="228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法定依据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《中华人民共和国工会法》、《中国工会章程》、</w:t>
                  </w:r>
                </w:p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《天津市企业职工民主管理条例》、《天津市企业工资集体协商条例》</w:t>
                  </w:r>
                </w:p>
              </w:tc>
            </w:tr>
            <w:tr w:rsidR="00B71DEF" w:rsidRPr="00594B8C" w:rsidTr="002F39EA">
              <w:trPr>
                <w:gridAfter w:val="1"/>
                <w:wAfter w:w="260" w:type="dxa"/>
                <w:trHeight w:val="1006"/>
              </w:trPr>
              <w:tc>
                <w:tcPr>
                  <w:tcW w:w="228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实施机构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民主管理部</w:t>
                  </w:r>
                </w:p>
              </w:tc>
            </w:tr>
            <w:tr w:rsidR="00B71DEF" w:rsidRPr="00594B8C" w:rsidTr="002F39EA">
              <w:trPr>
                <w:gridAfter w:val="1"/>
                <w:wAfter w:w="260" w:type="dxa"/>
                <w:trHeight w:val="720"/>
              </w:trPr>
              <w:tc>
                <w:tcPr>
                  <w:tcW w:w="228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职责边界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5A5E17">
                  <w:pPr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区总工会</w:t>
                  </w:r>
                </w:p>
              </w:tc>
            </w:tr>
            <w:tr w:rsidR="00B71DEF" w:rsidRPr="00594B8C" w:rsidTr="002F39EA">
              <w:trPr>
                <w:gridAfter w:val="1"/>
                <w:wAfter w:w="260" w:type="dxa"/>
                <w:trHeight w:val="810"/>
              </w:trPr>
              <w:tc>
                <w:tcPr>
                  <w:tcW w:w="228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运行流程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721851" w:rsidP="00AF75B0">
                  <w:pPr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会议研究—</w:t>
                  </w:r>
                  <w:r w:rsidR="00B71DEF"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启动部署—指导推动—</w:t>
                  </w:r>
                  <w:r w:rsidR="00533C14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统计</w:t>
                  </w:r>
                  <w:r w:rsidR="00AF75B0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汇总</w:t>
                  </w:r>
                </w:p>
              </w:tc>
            </w:tr>
            <w:tr w:rsidR="00B71DEF" w:rsidRPr="00594B8C" w:rsidTr="002F39EA">
              <w:trPr>
                <w:gridAfter w:val="1"/>
                <w:wAfter w:w="260" w:type="dxa"/>
                <w:trHeight w:val="1128"/>
              </w:trPr>
              <w:tc>
                <w:tcPr>
                  <w:tcW w:w="228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运行要件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</w:p>
              </w:tc>
            </w:tr>
            <w:tr w:rsidR="00B71DEF" w:rsidRPr="00594B8C" w:rsidTr="002F39EA">
              <w:trPr>
                <w:gridAfter w:val="1"/>
                <w:wAfter w:w="260" w:type="dxa"/>
                <w:trHeight w:val="826"/>
              </w:trPr>
              <w:tc>
                <w:tcPr>
                  <w:tcW w:w="228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责任事项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1</w:t>
                  </w:r>
                  <w:r w:rsidR="007F3752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、贯彻落实市级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及区级文件精神；</w:t>
                  </w:r>
                </w:p>
                <w:p w:rsidR="00B71DEF" w:rsidRPr="00594B8C" w:rsidRDefault="00B71DEF" w:rsidP="00AF75B0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2</w:t>
                  </w:r>
                  <w:r w:rsidR="00AF75B0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、</w:t>
                  </w:r>
                  <w:r w:rsidR="00721851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会议研究，</w:t>
                  </w:r>
                  <w:r w:rsidR="00AF75B0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指导推动基层建立厂务公开民主管理制度；</w:t>
                  </w:r>
                </w:p>
                <w:p w:rsidR="00B71DEF" w:rsidRDefault="00AF75B0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3</w:t>
                  </w:r>
                  <w:r w:rsidR="00B71DEF"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、指导</w:t>
                  </w:r>
                  <w:r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基层工会做好</w:t>
                  </w:r>
                  <w:r w:rsidR="00B71DEF"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信息数据录入工作；</w:t>
                  </w:r>
                </w:p>
                <w:p w:rsidR="00721851" w:rsidRPr="00594B8C" w:rsidRDefault="00721851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4、完成上级部门考核工作。</w:t>
                  </w:r>
                </w:p>
              </w:tc>
            </w:tr>
            <w:tr w:rsidR="00B71DEF" w:rsidRPr="00594B8C" w:rsidTr="002F39EA">
              <w:trPr>
                <w:gridAfter w:val="1"/>
                <w:wAfter w:w="260" w:type="dxa"/>
                <w:trHeight w:val="696"/>
              </w:trPr>
              <w:tc>
                <w:tcPr>
                  <w:tcW w:w="228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监督方式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B71DE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监督电话：24312556</w:t>
                  </w:r>
                </w:p>
                <w:p w:rsidR="00B71DEF" w:rsidRPr="00594B8C" w:rsidRDefault="00B71DEF" w:rsidP="00B71DE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投诉邮箱：</w:t>
                  </w:r>
                  <w:hyperlink r:id="rId12" w:history="1">
                    <w:r w:rsidRPr="00594B8C">
                      <w:rPr>
                        <w:rStyle w:val="a6"/>
                        <w:rFonts w:ascii="仿宋_GB2312" w:eastAsia="仿宋_GB2312" w:hAnsi="宋体" w:cs="宋体" w:hint="eastAsia"/>
                        <w:kern w:val="0"/>
                        <w:sz w:val="24"/>
                        <w:szCs w:val="24"/>
                      </w:rPr>
                      <w:t>kidy_0523@163.com</w:t>
                    </w:r>
                  </w:hyperlink>
                </w:p>
                <w:p w:rsidR="00B71DEF" w:rsidRPr="00594B8C" w:rsidRDefault="00B71DEF" w:rsidP="00B71DEF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单位地址：天津市河东区津塘路大直沽后台工人俱乐部院内</w:t>
                  </w:r>
                </w:p>
              </w:tc>
            </w:tr>
          </w:tbl>
          <w:p w:rsidR="00B71DEF" w:rsidRDefault="00B71DEF" w:rsidP="00B71DEF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sz w:val="24"/>
                <w:szCs w:val="24"/>
              </w:rPr>
            </w:pPr>
          </w:p>
          <w:p w:rsidR="007B0AC7" w:rsidRPr="00594B8C" w:rsidRDefault="007B0AC7" w:rsidP="00B71DEF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W w:w="9620" w:type="dxa"/>
              <w:tblInd w:w="93" w:type="dxa"/>
              <w:tblLayout w:type="fixed"/>
              <w:tblLook w:val="0000"/>
            </w:tblPr>
            <w:tblGrid>
              <w:gridCol w:w="2283"/>
              <w:gridCol w:w="6521"/>
              <w:gridCol w:w="816"/>
            </w:tblGrid>
            <w:tr w:rsidR="00B71DEF" w:rsidRPr="00594B8C" w:rsidTr="00323D61">
              <w:trPr>
                <w:trHeight w:val="839"/>
              </w:trPr>
              <w:tc>
                <w:tcPr>
                  <w:tcW w:w="9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1DEF" w:rsidRPr="00AF75B0" w:rsidRDefault="00B71DEF" w:rsidP="00927B27">
                  <w:pPr>
                    <w:widowControl/>
                    <w:rPr>
                      <w:rFonts w:ascii="仿宋_GB2312" w:eastAsia="仿宋_GB2312" w:cs="Arial"/>
                      <w:b/>
                      <w:sz w:val="30"/>
                      <w:szCs w:val="30"/>
                    </w:rPr>
                  </w:pPr>
                  <w:r w:rsidRPr="000D24F0">
                    <w:rPr>
                      <w:rFonts w:ascii="仿宋_GB2312" w:eastAsia="仿宋_GB2312" w:hAnsi="宋体" w:cs="宋体" w:hint="eastAsia"/>
                      <w:b/>
                      <w:kern w:val="0"/>
                      <w:sz w:val="30"/>
                      <w:szCs w:val="30"/>
                    </w:rPr>
                    <w:lastRenderedPageBreak/>
                    <w:t>2.2</w:t>
                  </w:r>
                  <w:r w:rsidR="00AF75B0">
                    <w:rPr>
                      <w:rFonts w:ascii="仿宋_GB2312" w:eastAsia="仿宋_GB2312" w:cs="Arial" w:hint="eastAsia"/>
                      <w:b/>
                      <w:sz w:val="30"/>
                      <w:szCs w:val="30"/>
                    </w:rPr>
                    <w:t>指导</w:t>
                  </w:r>
                  <w:r w:rsidR="00AF75B0" w:rsidRPr="000D24F0">
                    <w:rPr>
                      <w:rFonts w:ascii="仿宋_GB2312" w:eastAsia="仿宋_GB2312" w:cs="Arial" w:hint="eastAsia"/>
                      <w:b/>
                      <w:sz w:val="30"/>
                      <w:szCs w:val="30"/>
                    </w:rPr>
                    <w:t>推动</w:t>
                  </w:r>
                  <w:r w:rsidRPr="000D24F0">
                    <w:rPr>
                      <w:rFonts w:ascii="仿宋_GB2312" w:eastAsia="仿宋_GB2312" w:cs="Arial" w:hint="eastAsia"/>
                      <w:b/>
                      <w:sz w:val="30"/>
                      <w:szCs w:val="30"/>
                    </w:rPr>
                    <w:t>劳动竞赛</w:t>
                  </w:r>
                  <w:r w:rsidR="00AF75B0">
                    <w:rPr>
                      <w:rFonts w:ascii="仿宋_GB2312" w:eastAsia="仿宋_GB2312" w:cs="Arial" w:hint="eastAsia"/>
                      <w:b/>
                      <w:sz w:val="30"/>
                      <w:szCs w:val="30"/>
                    </w:rPr>
                    <w:t>和</w:t>
                  </w:r>
                  <w:r w:rsidRPr="000D24F0">
                    <w:rPr>
                      <w:rFonts w:ascii="仿宋_GB2312" w:eastAsia="仿宋_GB2312" w:cs="Arial" w:hint="eastAsia"/>
                      <w:b/>
                      <w:sz w:val="30"/>
                      <w:szCs w:val="30"/>
                    </w:rPr>
                    <w:t>职工技术协作工作</w:t>
                  </w:r>
                </w:p>
              </w:tc>
            </w:tr>
            <w:tr w:rsidR="00B71DEF" w:rsidRPr="00594B8C" w:rsidTr="00323D61">
              <w:trPr>
                <w:trHeight w:val="174"/>
              </w:trPr>
              <w:tc>
                <w:tcPr>
                  <w:tcW w:w="9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B71DEF">
                  <w:pPr>
                    <w:widowControl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556"/>
              </w:trPr>
              <w:tc>
                <w:tcPr>
                  <w:tcW w:w="228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5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2.2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AF75B0" w:rsidP="00AF75B0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指导推动</w:t>
                  </w:r>
                  <w:r w:rsidR="00B71DEF"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劳动竞赛</w:t>
                  </w:r>
                  <w:r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和</w:t>
                  </w:r>
                  <w:r w:rsidR="00B71DEF"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职工技术协作工作；　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204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法定依据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《中华人民共和国工会法》《中国工会章程》、《天津市总工会&lt;2016—2020年劳动竞赛“十三五”规划&gt;》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100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实施机构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民主管理部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职责边界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5A5E17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</w:t>
                  </w:r>
                  <w:r w:rsidR="00924425"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区总工会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81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运行流程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调查研究</w:t>
                  </w:r>
                  <w:r w:rsidR="00721851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—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制定方案</w:t>
                  </w:r>
                  <w:r w:rsidR="00BD5F52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—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会议研究</w:t>
                  </w:r>
                  <w:r w:rsidR="00BD5F52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—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推动指导</w:t>
                  </w:r>
                  <w:r w:rsidR="00BD5F52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—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总结表彰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112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运行要件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533C14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劳动竞赛方案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82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责任事项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1</w:t>
                  </w:r>
                  <w:r w:rsidR="007F3752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、贯彻落实市级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及区级文件精神；</w:t>
                  </w:r>
                </w:p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2、走访调研、分析区情实际；</w:t>
                  </w:r>
                </w:p>
                <w:p w:rsidR="00B71DEF" w:rsidRPr="00594B8C" w:rsidRDefault="00B71DEF" w:rsidP="00AF75B0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3、制定方案</w:t>
                  </w:r>
                  <w:r w:rsidR="00AF75B0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，</w:t>
                  </w:r>
                  <w:r w:rsidR="00721851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会议研究，</w:t>
                  </w:r>
                  <w:r w:rsidR="00AF75B0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指导推动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；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69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监督方式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B71DE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监督电话：24312556</w:t>
                  </w:r>
                </w:p>
                <w:p w:rsidR="00B71DEF" w:rsidRPr="00594B8C" w:rsidRDefault="00B71DEF" w:rsidP="00B71DE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投诉邮箱：</w:t>
                  </w:r>
                  <w:hyperlink r:id="rId13" w:history="1">
                    <w:r w:rsidRPr="00594B8C">
                      <w:rPr>
                        <w:rStyle w:val="a6"/>
                        <w:rFonts w:ascii="仿宋_GB2312" w:eastAsia="仿宋_GB2312" w:hAnsi="宋体" w:cs="宋体" w:hint="eastAsia"/>
                        <w:kern w:val="0"/>
                        <w:sz w:val="24"/>
                        <w:szCs w:val="24"/>
                      </w:rPr>
                      <w:t>kidy_0523@163.com</w:t>
                    </w:r>
                  </w:hyperlink>
                </w:p>
                <w:p w:rsidR="00B71DEF" w:rsidRPr="00594B8C" w:rsidRDefault="00B71DEF" w:rsidP="00B71DE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单位地址：天津市河东区津塘路大直沽后台工人俱乐部院内</w:t>
                  </w:r>
                </w:p>
              </w:tc>
            </w:tr>
          </w:tbl>
          <w:p w:rsidR="00B71DEF" w:rsidRPr="00594B8C" w:rsidRDefault="00B71DEF" w:rsidP="00B71DEF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W w:w="9620" w:type="dxa"/>
              <w:tblInd w:w="93" w:type="dxa"/>
              <w:tblLayout w:type="fixed"/>
              <w:tblLook w:val="0000"/>
            </w:tblPr>
            <w:tblGrid>
              <w:gridCol w:w="2283"/>
              <w:gridCol w:w="6521"/>
              <w:gridCol w:w="816"/>
            </w:tblGrid>
            <w:tr w:rsidR="00B71DEF" w:rsidRPr="00594B8C" w:rsidTr="00323D61">
              <w:trPr>
                <w:trHeight w:val="839"/>
              </w:trPr>
              <w:tc>
                <w:tcPr>
                  <w:tcW w:w="9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0AC7" w:rsidRDefault="007B0AC7" w:rsidP="00B71DE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</w:p>
                <w:p w:rsidR="007B0AC7" w:rsidRDefault="007B0AC7" w:rsidP="00B71DE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</w:p>
                <w:p w:rsidR="007B0AC7" w:rsidRDefault="007B0AC7" w:rsidP="00B71DE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</w:p>
                <w:p w:rsidR="001D2246" w:rsidRDefault="001D2246" w:rsidP="00B71DE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</w:p>
                <w:p w:rsidR="00B71DEF" w:rsidRPr="00CB7E9E" w:rsidRDefault="00B71DEF" w:rsidP="00B71DE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  <w:r w:rsidRPr="00CB7E9E">
                    <w:rPr>
                      <w:rFonts w:ascii="仿宋_GB2312" w:eastAsia="仿宋_GB2312" w:hAnsi="宋体" w:cs="宋体" w:hint="eastAsia"/>
                      <w:b/>
                      <w:kern w:val="0"/>
                      <w:sz w:val="30"/>
                      <w:szCs w:val="30"/>
                    </w:rPr>
                    <w:lastRenderedPageBreak/>
                    <w:t>2.3</w:t>
                  </w:r>
                  <w:r w:rsidR="00CB7E9E" w:rsidRPr="00CB7E9E">
                    <w:rPr>
                      <w:rFonts w:ascii="仿宋_GB2312" w:eastAsia="仿宋_GB2312" w:hint="eastAsia"/>
                      <w:b/>
                      <w:sz w:val="30"/>
                      <w:szCs w:val="30"/>
                    </w:rPr>
                    <w:t>参与劳动保护和安全生产的监督检查工作</w:t>
                  </w:r>
                </w:p>
              </w:tc>
            </w:tr>
            <w:tr w:rsidR="00B71DEF" w:rsidRPr="00594B8C" w:rsidTr="00323D61">
              <w:trPr>
                <w:trHeight w:val="839"/>
              </w:trPr>
              <w:tc>
                <w:tcPr>
                  <w:tcW w:w="9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1DEF" w:rsidRPr="00CB0F9E" w:rsidRDefault="00B71DEF" w:rsidP="00B71DEF">
                  <w:pPr>
                    <w:widowControl/>
                    <w:rPr>
                      <w:rFonts w:ascii="黑体" w:eastAsia="黑体" w:hAnsi="黑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720"/>
              </w:trPr>
              <w:tc>
                <w:tcPr>
                  <w:tcW w:w="228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5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750C34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</w:t>
                  </w:r>
                  <w:r w:rsidR="00750C34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2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.3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CB7E9E" w:rsidRDefault="00CB7E9E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CB7E9E">
                    <w:rPr>
                      <w:rFonts w:ascii="仿宋_GB2312" w:eastAsia="仿宋_GB2312" w:hint="eastAsia"/>
                      <w:sz w:val="24"/>
                      <w:szCs w:val="24"/>
                    </w:rPr>
                    <w:t>参与劳动保护和安全生产的监督检查工作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204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法定依据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《中华人民共和国工会法》《中国工会章程》《中华人民共和国安全生产法》《中华人民共和国职业病防治法》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100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实施机构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民主管理部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职责边界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924425" w:rsidP="005A5E17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区总工会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81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运行流程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533C14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</w:t>
                  </w:r>
                  <w:r w:rsidR="00531F1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制定</w:t>
                  </w:r>
                  <w:r w:rsidR="00531F1C"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方案—</w:t>
                  </w:r>
                  <w:r w:rsidR="007218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会议研究—</w:t>
                  </w:r>
                  <w:r w:rsidR="00531F1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推动落实</w:t>
                  </w:r>
                  <w:r w:rsidR="00BD5F52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—</w:t>
                  </w:r>
                  <w:r w:rsidR="00533C1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年终总结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112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运行要件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</w:p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82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责任事项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BD5F52" w:rsidRDefault="004F3929" w:rsidP="004F3929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1、</w:t>
                  </w:r>
                  <w:r w:rsidR="00B71DEF" w:rsidRPr="00BD5F52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贯彻落实市</w:t>
                  </w:r>
                  <w:r w:rsidR="007B0AC7" w:rsidRPr="00BD5F52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级</w:t>
                  </w:r>
                  <w:r w:rsidR="00B71DEF" w:rsidRPr="00BD5F52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及区级文件精神；</w:t>
                  </w:r>
                </w:p>
                <w:p w:rsidR="00BD5F52" w:rsidRPr="004F3929" w:rsidRDefault="004F3929" w:rsidP="004F3929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2、</w:t>
                  </w:r>
                  <w:r w:rsidR="00BD5F52" w:rsidRPr="004F3929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制定方案，会议研究，推动落实；</w:t>
                  </w:r>
                </w:p>
                <w:p w:rsidR="00B71DEF" w:rsidRPr="004F3929" w:rsidRDefault="004F3929" w:rsidP="004F3929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3、 </w:t>
                  </w:r>
                  <w:r w:rsidR="00B71DEF" w:rsidRPr="004F3929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参与职工重大伤亡事故和严重职业危害事故的调查处理；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69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监督方式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B71DE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监督电话：24312556</w:t>
                  </w:r>
                </w:p>
                <w:p w:rsidR="00B71DEF" w:rsidRPr="00594B8C" w:rsidRDefault="00B71DEF" w:rsidP="00B71DE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投诉邮箱：</w:t>
                  </w:r>
                  <w:hyperlink r:id="rId14" w:history="1">
                    <w:r w:rsidRPr="00594B8C">
                      <w:rPr>
                        <w:rStyle w:val="a6"/>
                        <w:rFonts w:ascii="仿宋_GB2312" w:eastAsia="仿宋_GB2312" w:hAnsi="宋体" w:cs="宋体" w:hint="eastAsia"/>
                        <w:kern w:val="0"/>
                        <w:sz w:val="24"/>
                        <w:szCs w:val="24"/>
                      </w:rPr>
                      <w:t>kidy_0523@163.com</w:t>
                    </w:r>
                  </w:hyperlink>
                </w:p>
                <w:p w:rsidR="00B71DEF" w:rsidRPr="00594B8C" w:rsidRDefault="00B71DEF" w:rsidP="00B71DEF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单位地址：天津市河东区津塘路大直沽后台工人俱乐部院内</w:t>
                  </w:r>
                </w:p>
              </w:tc>
            </w:tr>
          </w:tbl>
          <w:p w:rsidR="00B71DEF" w:rsidRDefault="00B71DEF" w:rsidP="00B71DEF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W w:w="9620" w:type="dxa"/>
              <w:tblInd w:w="93" w:type="dxa"/>
              <w:tblLayout w:type="fixed"/>
              <w:tblLook w:val="0000"/>
            </w:tblPr>
            <w:tblGrid>
              <w:gridCol w:w="2283"/>
              <w:gridCol w:w="6521"/>
              <w:gridCol w:w="816"/>
            </w:tblGrid>
            <w:tr w:rsidR="00B71DEF" w:rsidRPr="00226C96" w:rsidTr="00323D61">
              <w:trPr>
                <w:trHeight w:val="839"/>
              </w:trPr>
              <w:tc>
                <w:tcPr>
                  <w:tcW w:w="9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0AC7" w:rsidRDefault="007B0AC7" w:rsidP="00B71DE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</w:p>
                <w:p w:rsidR="007B0AC7" w:rsidRDefault="007B0AC7" w:rsidP="00B71DE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</w:p>
                <w:p w:rsidR="001D2246" w:rsidRDefault="001D2246" w:rsidP="00B71DE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</w:p>
                <w:p w:rsidR="00226C96" w:rsidRDefault="00B71DEF" w:rsidP="00B71DEF">
                  <w:pPr>
                    <w:widowControl/>
                    <w:rPr>
                      <w:rFonts w:ascii="仿宋_GB2312" w:eastAsia="仿宋_GB2312"/>
                      <w:b/>
                      <w:sz w:val="30"/>
                      <w:szCs w:val="30"/>
                    </w:rPr>
                  </w:pPr>
                  <w:r w:rsidRPr="00226C96">
                    <w:rPr>
                      <w:rFonts w:ascii="仿宋_GB2312" w:eastAsia="仿宋_GB2312" w:hAnsi="宋体" w:cs="宋体" w:hint="eastAsia"/>
                      <w:b/>
                      <w:kern w:val="0"/>
                      <w:sz w:val="30"/>
                      <w:szCs w:val="30"/>
                    </w:rPr>
                    <w:lastRenderedPageBreak/>
                    <w:t xml:space="preserve">2.4  </w:t>
                  </w:r>
                  <w:r w:rsidR="00226C96" w:rsidRPr="00226C96">
                    <w:rPr>
                      <w:rFonts w:ascii="仿宋_GB2312" w:eastAsia="仿宋_GB2312" w:hint="eastAsia"/>
                      <w:b/>
                      <w:sz w:val="30"/>
                      <w:szCs w:val="30"/>
                    </w:rPr>
                    <w:t>团结动员和组织女职工在经济社会发展中建功立业，</w:t>
                  </w:r>
                </w:p>
                <w:p w:rsidR="00B71DEF" w:rsidRPr="00226C96" w:rsidRDefault="00226C96" w:rsidP="00B71DEF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  <w:r w:rsidRPr="00226C96">
                    <w:rPr>
                      <w:rFonts w:ascii="仿宋_GB2312" w:eastAsia="仿宋_GB2312" w:hint="eastAsia"/>
                      <w:b/>
                      <w:sz w:val="30"/>
                      <w:szCs w:val="30"/>
                    </w:rPr>
                    <w:t>加强女职工组织的自身建设</w:t>
                  </w:r>
                </w:p>
              </w:tc>
            </w:tr>
            <w:tr w:rsidR="00B71DEF" w:rsidRPr="00594B8C" w:rsidTr="00323D61">
              <w:trPr>
                <w:trHeight w:val="839"/>
              </w:trPr>
              <w:tc>
                <w:tcPr>
                  <w:tcW w:w="9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720"/>
              </w:trPr>
              <w:tc>
                <w:tcPr>
                  <w:tcW w:w="228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5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B71DEF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2.4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</w:t>
                  </w:r>
                  <w:r w:rsidR="00226C96" w:rsidRPr="00594B8C">
                    <w:rPr>
                      <w:rFonts w:ascii="仿宋_GB2312" w:eastAsia="仿宋_GB2312" w:hint="eastAsia"/>
                      <w:sz w:val="24"/>
                      <w:szCs w:val="24"/>
                    </w:rPr>
                    <w:t>团结动员和组织女职工在经济社会发展中建功立业，加强女职工组织的自身建设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204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法定依据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《中华人民共和国工会法》《中国工会章程》《企业工会工作条例》《工会女职工委员会工作条例》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100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实施机构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民主管理部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职责边界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71DEF" w:rsidRPr="00594B8C" w:rsidRDefault="00B71DEF" w:rsidP="005A5E17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</w:t>
                  </w:r>
                  <w:r w:rsidR="00924425"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区总工会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81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运行流程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 xml:space="preserve">　制定方案</w:t>
                  </w:r>
                  <w:r w:rsidR="00113DC5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—会议研究—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组织推动</w:t>
                  </w:r>
                  <w:r w:rsidR="00113DC5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—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年终总结</w:t>
                  </w: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112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运行要件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82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责任事项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1</w:t>
                  </w:r>
                  <w:r w:rsidR="007F3752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、贯彻落实市级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及区级文件精神；</w:t>
                  </w:r>
                </w:p>
                <w:p w:rsidR="007B0AC7" w:rsidRPr="00594B8C" w:rsidRDefault="00B71DEF" w:rsidP="007B0AC7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2</w:t>
                  </w:r>
                  <w:r w:rsidR="007B0AC7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、制定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方案</w:t>
                  </w:r>
                  <w:r w:rsidR="007B0AC7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，</w:t>
                  </w:r>
                  <w:r w:rsidR="00113DC5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会议研究，</w:t>
                  </w:r>
                  <w:r w:rsidRPr="00594B8C">
                    <w:rPr>
                      <w:rFonts w:ascii="仿宋_GB2312" w:eastAsia="仿宋_GB2312" w:cs="Arial" w:hint="eastAsia"/>
                      <w:sz w:val="24"/>
                      <w:szCs w:val="24"/>
                    </w:rPr>
                    <w:t>组织推动</w:t>
                  </w:r>
                </w:p>
                <w:p w:rsidR="00B71DEF" w:rsidRPr="00594B8C" w:rsidRDefault="00B71DEF" w:rsidP="00722475">
                  <w:pPr>
                    <w:widowControl/>
                    <w:jc w:val="left"/>
                    <w:rPr>
                      <w:rFonts w:ascii="仿宋_GB2312" w:eastAsia="仿宋_GB2312" w:cs="Arial"/>
                      <w:sz w:val="24"/>
                      <w:szCs w:val="24"/>
                    </w:rPr>
                  </w:pPr>
                </w:p>
              </w:tc>
            </w:tr>
            <w:tr w:rsidR="00B71DEF" w:rsidRPr="00594B8C" w:rsidTr="00323D61">
              <w:trPr>
                <w:gridAfter w:val="1"/>
                <w:wAfter w:w="816" w:type="dxa"/>
                <w:trHeight w:val="69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DEF" w:rsidRPr="00594B8C" w:rsidRDefault="00B71DEF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监督方式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90C68" w:rsidRPr="00594B8C" w:rsidRDefault="00B71DEF" w:rsidP="00990C68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="00990C68"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监督电话：24312556</w:t>
                  </w:r>
                </w:p>
                <w:p w:rsidR="00990C68" w:rsidRPr="00594B8C" w:rsidRDefault="00990C68" w:rsidP="00990C68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投诉邮箱：</w:t>
                  </w:r>
                  <w:hyperlink r:id="rId15" w:history="1">
                    <w:r w:rsidRPr="00594B8C">
                      <w:rPr>
                        <w:rStyle w:val="a6"/>
                        <w:rFonts w:ascii="仿宋_GB2312" w:eastAsia="仿宋_GB2312" w:hAnsi="宋体" w:cs="宋体" w:hint="eastAsia"/>
                        <w:kern w:val="0"/>
                        <w:sz w:val="24"/>
                        <w:szCs w:val="24"/>
                      </w:rPr>
                      <w:t>kidy_0523@163.com</w:t>
                    </w:r>
                  </w:hyperlink>
                </w:p>
                <w:p w:rsidR="00B71DEF" w:rsidRPr="00594B8C" w:rsidRDefault="00990C68" w:rsidP="00990C68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94B8C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单位地址：天津市河东区津塘路大直沽后台工人俱乐部院内</w:t>
                  </w:r>
                </w:p>
              </w:tc>
            </w:tr>
          </w:tbl>
          <w:p w:rsidR="00B71DEF" w:rsidRPr="00594B8C" w:rsidRDefault="00B71DEF" w:rsidP="00B71DEF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sz w:val="24"/>
                <w:szCs w:val="24"/>
              </w:rPr>
            </w:pPr>
          </w:p>
          <w:p w:rsidR="00B71DEF" w:rsidRPr="00594B8C" w:rsidRDefault="00B71DEF" w:rsidP="00B71DE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71DEF" w:rsidRPr="00594B8C" w:rsidRDefault="00B71DEF" w:rsidP="00B71DE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E6BC7" w:rsidRDefault="00DE6BC7" w:rsidP="00DE6BC7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b/>
                <w:sz w:val="24"/>
                <w:szCs w:val="24"/>
              </w:rPr>
            </w:pPr>
          </w:p>
          <w:tbl>
            <w:tblPr>
              <w:tblW w:w="9229" w:type="dxa"/>
              <w:tblLayout w:type="fixed"/>
              <w:tblLook w:val="04A0"/>
            </w:tblPr>
            <w:tblGrid>
              <w:gridCol w:w="1892"/>
              <w:gridCol w:w="6521"/>
              <w:gridCol w:w="82"/>
              <w:gridCol w:w="734"/>
            </w:tblGrid>
            <w:tr w:rsidR="00B759DD" w:rsidTr="00074993">
              <w:trPr>
                <w:gridAfter w:val="1"/>
                <w:wAfter w:w="734" w:type="dxa"/>
                <w:trHeight w:val="839"/>
              </w:trPr>
              <w:tc>
                <w:tcPr>
                  <w:tcW w:w="84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59DD" w:rsidRDefault="00B759DD" w:rsidP="00074993">
                  <w:pPr>
                    <w:rPr>
                      <w:rFonts w:ascii="仿宋_GB2312" w:eastAsia="仿宋_GB2312"/>
                      <w:b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kern w:val="0"/>
                      <w:sz w:val="30"/>
                      <w:szCs w:val="30"/>
                    </w:rPr>
                    <w:lastRenderedPageBreak/>
                    <w:t>3.1帮扶困难职工、困难农民工的管理及开展慰问活动</w:t>
                  </w:r>
                </w:p>
              </w:tc>
            </w:tr>
            <w:tr w:rsidR="00B759DD" w:rsidTr="00074993">
              <w:trPr>
                <w:gridAfter w:val="2"/>
                <w:wAfter w:w="816" w:type="dxa"/>
                <w:trHeight w:val="720"/>
              </w:trPr>
              <w:tc>
                <w:tcPr>
                  <w:tcW w:w="18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5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B01071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="00B0107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.1</w:t>
                  </w:r>
                </w:p>
              </w:tc>
            </w:tr>
            <w:tr w:rsidR="00B759DD" w:rsidTr="00074993">
              <w:trPr>
                <w:gridAfter w:val="2"/>
                <w:wAfter w:w="816" w:type="dxa"/>
                <w:trHeight w:val="968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帮扶困难职工、困难农民工的管理及开展慰问活动。　　</w:t>
                  </w:r>
                </w:p>
              </w:tc>
            </w:tr>
            <w:tr w:rsidR="00B759DD" w:rsidTr="00074993">
              <w:trPr>
                <w:gridAfter w:val="2"/>
                <w:wAfter w:w="816" w:type="dxa"/>
                <w:trHeight w:val="1425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法定依据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　《天津市工会（2016—2020）年困难职工帮扶工作方案》（津工发〔2016〕14号）</w:t>
                  </w:r>
                </w:p>
              </w:tc>
            </w:tr>
            <w:tr w:rsidR="00B759DD" w:rsidTr="00074993">
              <w:trPr>
                <w:gridAfter w:val="2"/>
                <w:wAfter w:w="816" w:type="dxa"/>
                <w:trHeight w:val="1006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实施机构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权益保障部</w:t>
                  </w:r>
                </w:p>
              </w:tc>
            </w:tr>
            <w:tr w:rsidR="00B759DD" w:rsidTr="00074993">
              <w:trPr>
                <w:gridAfter w:val="2"/>
                <w:wAfter w:w="816" w:type="dxa"/>
                <w:trHeight w:val="720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职责边界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5A5E17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区总工会</w:t>
                  </w:r>
                </w:p>
              </w:tc>
            </w:tr>
            <w:tr w:rsidR="00B759DD" w:rsidTr="00074993">
              <w:trPr>
                <w:gridAfter w:val="2"/>
                <w:wAfter w:w="816" w:type="dxa"/>
                <w:trHeight w:val="810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运行流程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　领会市总通知文件精神——制定我区方案——开展</w:t>
                  </w:r>
                  <w:r w:rsidRPr="009E2B7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帮扶慰问活动</w:t>
                  </w:r>
                </w:p>
              </w:tc>
            </w:tr>
            <w:tr w:rsidR="00B759DD" w:rsidTr="00074993">
              <w:trPr>
                <w:gridAfter w:val="2"/>
                <w:wAfter w:w="816" w:type="dxa"/>
                <w:trHeight w:val="822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运行要件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759DD" w:rsidTr="00074993">
              <w:trPr>
                <w:gridAfter w:val="2"/>
                <w:wAfter w:w="816" w:type="dxa"/>
                <w:trHeight w:val="826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责任事项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1.贯彻落实市级及区级文件精神；</w:t>
                  </w:r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2.经</w:t>
                  </w:r>
                  <w:r w:rsidR="005A5E17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会议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研究通过；</w:t>
                  </w:r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3.按程序实施。</w:t>
                  </w:r>
                </w:p>
              </w:tc>
            </w:tr>
            <w:tr w:rsidR="00B759DD" w:rsidTr="00074993">
              <w:trPr>
                <w:gridAfter w:val="2"/>
                <w:wAfter w:w="816" w:type="dxa"/>
                <w:trHeight w:val="696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监督方式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监督电话：24312556</w:t>
                  </w:r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投诉邮箱：</w:t>
                  </w:r>
                  <w:hyperlink r:id="rId16" w:history="1">
                    <w:r>
                      <w:rPr>
                        <w:rStyle w:val="a6"/>
                        <w:rFonts w:ascii="仿宋_GB2312" w:eastAsia="仿宋_GB2312" w:hAnsi="宋体" w:cs="宋体" w:hint="eastAsia"/>
                        <w:kern w:val="0"/>
                        <w:sz w:val="24"/>
                        <w:szCs w:val="24"/>
                      </w:rPr>
                      <w:t>kidy_0523@163.com</w:t>
                    </w:r>
                  </w:hyperlink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单位地址：天津市河东区津塘路大直沽后台工人俱乐部院内</w:t>
                  </w:r>
                </w:p>
              </w:tc>
            </w:tr>
            <w:tr w:rsidR="00B759DD" w:rsidTr="00074993">
              <w:trPr>
                <w:trHeight w:val="839"/>
              </w:trPr>
              <w:tc>
                <w:tcPr>
                  <w:tcW w:w="9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ind w:firstLineChars="650" w:firstLine="1560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</w:p>
                <w:p w:rsidR="00B759DD" w:rsidRDefault="00B759DD" w:rsidP="00074993">
                  <w:pPr>
                    <w:widowControl/>
                    <w:ind w:firstLineChars="650" w:firstLine="1566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  <w:p w:rsidR="00B759DD" w:rsidRDefault="00B759DD" w:rsidP="00074993">
                  <w:pPr>
                    <w:widowControl/>
                    <w:ind w:firstLineChars="650" w:firstLine="1566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  <w:p w:rsidR="00B759DD" w:rsidRDefault="00B759DD" w:rsidP="00074993">
                  <w:pPr>
                    <w:widowControl/>
                    <w:ind w:firstLineChars="650" w:firstLine="1566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  <w:p w:rsidR="00B759DD" w:rsidRDefault="00B759DD" w:rsidP="00074993">
                  <w:pPr>
                    <w:widowControl/>
                    <w:ind w:firstLineChars="650" w:firstLine="1566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  <w:p w:rsidR="00B759DD" w:rsidRDefault="00B759DD" w:rsidP="00074993">
                  <w:pPr>
                    <w:widowControl/>
                    <w:ind w:firstLineChars="650" w:firstLine="1566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  <w:p w:rsidR="00B759DD" w:rsidRDefault="00B759DD" w:rsidP="00074993">
                  <w:pPr>
                    <w:widowControl/>
                    <w:ind w:firstLineChars="650" w:firstLine="1566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  <w:p w:rsidR="00B759DD" w:rsidRDefault="00B759DD" w:rsidP="00074993">
                  <w:pPr>
                    <w:widowControl/>
                    <w:ind w:firstLineChars="650" w:firstLine="1566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  <w:p w:rsidR="00B759DD" w:rsidRDefault="00B759DD" w:rsidP="00074993">
                  <w:pPr>
                    <w:widowControl/>
                    <w:ind w:firstLineChars="650" w:firstLine="1566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  <w:p w:rsidR="00B759DD" w:rsidRDefault="00B759DD" w:rsidP="00074993">
                  <w:pPr>
                    <w:widowControl/>
                    <w:ind w:firstLineChars="650" w:firstLine="1566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  <w:p w:rsidR="00B759DD" w:rsidRDefault="00B759DD" w:rsidP="00074993">
                  <w:pPr>
                    <w:widowControl/>
                    <w:ind w:firstLineChars="650" w:firstLine="1566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</w:p>
                <w:p w:rsidR="001D2246" w:rsidRDefault="001D2246" w:rsidP="00074993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</w:p>
                <w:p w:rsidR="00B759DD" w:rsidRDefault="00B759DD" w:rsidP="00074993">
                  <w:pPr>
                    <w:widowControl/>
                    <w:rPr>
                      <w:rFonts w:ascii="仿宋_GB2312" w:eastAsia="仿宋_GB2312" w:hAnsi="宋体" w:cs="宋体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kern w:val="0"/>
                      <w:sz w:val="30"/>
                      <w:szCs w:val="30"/>
                    </w:rPr>
                    <w:lastRenderedPageBreak/>
                    <w:t>3.2会员普惠服务，包括</w:t>
                  </w:r>
                  <w:r>
                    <w:rPr>
                      <w:rFonts w:ascii="仿宋_GB2312" w:eastAsia="仿宋_GB2312" w:hint="eastAsia"/>
                      <w:b/>
                      <w:sz w:val="30"/>
                      <w:szCs w:val="30"/>
                    </w:rPr>
                    <w:t>工会会员服务卡的办理、管理工作及会员专属救助保障</w:t>
                  </w:r>
                </w:p>
              </w:tc>
            </w:tr>
            <w:tr w:rsidR="00B759DD" w:rsidTr="00074993">
              <w:trPr>
                <w:trHeight w:val="72"/>
              </w:trPr>
              <w:tc>
                <w:tcPr>
                  <w:tcW w:w="9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759DD" w:rsidTr="00074993">
              <w:trPr>
                <w:trHeight w:val="720"/>
              </w:trPr>
              <w:tc>
                <w:tcPr>
                  <w:tcW w:w="18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33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B01071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="00B0107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.2</w:t>
                  </w:r>
                </w:p>
              </w:tc>
            </w:tr>
            <w:tr w:rsidR="00B759DD" w:rsidTr="00074993">
              <w:trPr>
                <w:trHeight w:val="720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73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会员普惠服务，包括工会会员服务卡的办理、管理工作及会员专属救助保障。</w:t>
                  </w:r>
                </w:p>
              </w:tc>
            </w:tr>
            <w:tr w:rsidR="00B759DD" w:rsidTr="00074993">
              <w:trPr>
                <w:trHeight w:val="1603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法定依据</w:t>
                  </w:r>
                </w:p>
              </w:tc>
              <w:tc>
                <w:tcPr>
                  <w:tcW w:w="73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　市总工会文件《关于进一步做好工会会员服务卡相关工作的通知》（</w:t>
                  </w:r>
                  <w:r>
                    <w:rPr>
                      <w:rFonts w:ascii="仿宋_GB2312" w:eastAsia="仿宋_GB2312" w:hint="eastAsia"/>
                      <w:bCs/>
                      <w:sz w:val="24"/>
                      <w:szCs w:val="24"/>
                    </w:rPr>
                    <w:t>津工通〔2015〕54号）</w:t>
                  </w:r>
                </w:p>
              </w:tc>
            </w:tr>
            <w:tr w:rsidR="00B759DD" w:rsidTr="00074993">
              <w:trPr>
                <w:trHeight w:val="1006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实施机构</w:t>
                  </w:r>
                </w:p>
              </w:tc>
              <w:tc>
                <w:tcPr>
                  <w:tcW w:w="73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权益保障部</w:t>
                  </w:r>
                </w:p>
              </w:tc>
            </w:tr>
            <w:tr w:rsidR="00B759DD" w:rsidTr="00074993">
              <w:trPr>
                <w:trHeight w:val="720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职责边界</w:t>
                  </w:r>
                </w:p>
              </w:tc>
              <w:tc>
                <w:tcPr>
                  <w:tcW w:w="73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5A5E17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　区总工会</w:t>
                  </w:r>
                </w:p>
              </w:tc>
            </w:tr>
            <w:tr w:rsidR="00B759DD" w:rsidTr="00074993">
              <w:trPr>
                <w:trHeight w:val="810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运行流程</w:t>
                  </w:r>
                </w:p>
              </w:tc>
              <w:tc>
                <w:tcPr>
                  <w:tcW w:w="73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spacing w:line="30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办理程序：在指定时间个人向本级工会提交办卡材料-基层工会汇总后向上级工会申报-上级工会向区总工会申报材料-区总工会审核后于银行接洽办理工会会员服务卡-等待发卡</w:t>
                  </w:r>
                </w:p>
                <w:p w:rsidR="00B759DD" w:rsidRDefault="00B759DD" w:rsidP="00074993">
                  <w:pPr>
                    <w:widowControl/>
                    <w:spacing w:line="300" w:lineRule="exact"/>
                    <w:jc w:val="left"/>
                    <w:rPr>
                      <w:rFonts w:ascii="仿宋_GB2312" w:eastAsia="仿宋_GB2312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年审程序：各基层工会按照保障期对办卡人员进行审核人员身份-汇总后上报上级工会-区总工会汇总-与保险合作社续保</w:t>
                  </w:r>
                </w:p>
              </w:tc>
            </w:tr>
            <w:tr w:rsidR="00B759DD" w:rsidTr="00074993">
              <w:trPr>
                <w:trHeight w:val="1128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运行要件</w:t>
                  </w:r>
                </w:p>
              </w:tc>
              <w:tc>
                <w:tcPr>
                  <w:tcW w:w="73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759DD" w:rsidTr="00074993">
              <w:trPr>
                <w:trHeight w:val="826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责任事项</w:t>
                  </w:r>
                </w:p>
              </w:tc>
              <w:tc>
                <w:tcPr>
                  <w:tcW w:w="73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B759DD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贯彻落实市级及区级文件精神；</w:t>
                  </w:r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2.经</w:t>
                  </w:r>
                  <w:r w:rsidR="005A5E17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会议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研究通过；</w:t>
                  </w:r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3.按程序实施。</w:t>
                  </w:r>
                </w:p>
              </w:tc>
            </w:tr>
            <w:tr w:rsidR="00B759DD" w:rsidTr="00074993">
              <w:trPr>
                <w:trHeight w:val="696"/>
              </w:trPr>
              <w:tc>
                <w:tcPr>
                  <w:tcW w:w="18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监督方式</w:t>
                  </w:r>
                </w:p>
              </w:tc>
              <w:tc>
                <w:tcPr>
                  <w:tcW w:w="73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　监督电话：24312556</w:t>
                  </w:r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 投诉邮箱：</w:t>
                  </w:r>
                  <w:hyperlink r:id="rId17" w:history="1">
                    <w:r>
                      <w:rPr>
                        <w:rStyle w:val="a6"/>
                        <w:rFonts w:ascii="仿宋_GB2312" w:eastAsia="仿宋_GB2312" w:hAnsi="宋体" w:cs="宋体" w:hint="eastAsia"/>
                        <w:kern w:val="0"/>
                        <w:sz w:val="24"/>
                        <w:szCs w:val="24"/>
                      </w:rPr>
                      <w:t>kidy_0523@163.com</w:t>
                    </w:r>
                  </w:hyperlink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 单位地址：天津市河东区津塘路大直沽后台工人俱乐部院内</w:t>
                  </w:r>
                </w:p>
              </w:tc>
            </w:tr>
          </w:tbl>
          <w:p w:rsidR="00B759DD" w:rsidRDefault="00B759DD" w:rsidP="00B759DD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sz w:val="24"/>
                <w:szCs w:val="24"/>
              </w:rPr>
            </w:pPr>
          </w:p>
          <w:p w:rsidR="00B759DD" w:rsidRDefault="00B759DD" w:rsidP="00B759DD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sz w:val="24"/>
                <w:szCs w:val="24"/>
              </w:rPr>
            </w:pPr>
          </w:p>
          <w:p w:rsidR="00B759DD" w:rsidRDefault="00B759DD" w:rsidP="00B759DD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sz w:val="24"/>
                <w:szCs w:val="24"/>
              </w:rPr>
            </w:pPr>
          </w:p>
          <w:p w:rsidR="00B759DD" w:rsidRDefault="00B759DD" w:rsidP="00B759DD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sz w:val="24"/>
                <w:szCs w:val="24"/>
              </w:rPr>
            </w:pPr>
          </w:p>
          <w:p w:rsidR="00B759DD" w:rsidRDefault="00B759DD" w:rsidP="00B759DD">
            <w:pPr>
              <w:tabs>
                <w:tab w:val="left" w:pos="7740"/>
              </w:tabs>
              <w:spacing w:line="560" w:lineRule="exact"/>
              <w:ind w:right="641" w:firstLineChars="300" w:firstLine="904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3.3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负责工会法人资格登记办理工作</w:t>
            </w:r>
          </w:p>
          <w:p w:rsidR="00B759DD" w:rsidRDefault="00B759DD" w:rsidP="00B759DD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W w:w="8804" w:type="dxa"/>
              <w:tblInd w:w="83" w:type="dxa"/>
              <w:tblLayout w:type="fixed"/>
              <w:tblLook w:val="04A0"/>
            </w:tblPr>
            <w:tblGrid>
              <w:gridCol w:w="2283"/>
              <w:gridCol w:w="6521"/>
            </w:tblGrid>
            <w:tr w:rsidR="00B759DD" w:rsidTr="00074993">
              <w:trPr>
                <w:trHeight w:val="720"/>
              </w:trPr>
              <w:tc>
                <w:tcPr>
                  <w:tcW w:w="228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5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01071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  <w:r w:rsidR="00B759DD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.3</w:t>
                  </w:r>
                </w:p>
              </w:tc>
            </w:tr>
            <w:tr w:rsidR="00B759DD" w:rsidTr="00074993">
              <w:trPr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负责工会法人资格登记办理工作。　　</w:t>
                  </w:r>
                </w:p>
              </w:tc>
            </w:tr>
            <w:tr w:rsidR="00B759DD" w:rsidTr="00074993">
              <w:trPr>
                <w:trHeight w:val="204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法定依据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市总工会《天津市工会系统法人资格登记工作暂行规程》</w:t>
                  </w:r>
                </w:p>
              </w:tc>
            </w:tr>
            <w:tr w:rsidR="00B759DD" w:rsidTr="00074993">
              <w:trPr>
                <w:trHeight w:val="100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实施机构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权益保障部</w:t>
                  </w:r>
                </w:p>
              </w:tc>
            </w:tr>
            <w:tr w:rsidR="00B759DD" w:rsidTr="00074993">
              <w:trPr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职责边界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5A5E17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区总工会</w:t>
                  </w:r>
                </w:p>
              </w:tc>
            </w:tr>
            <w:tr w:rsidR="00B759DD" w:rsidTr="00074993">
              <w:trPr>
                <w:trHeight w:val="81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运行流程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准备申办材料-提交给上级工会-经审核-提交区总工会-区总工会审核-办理</w:t>
                  </w:r>
                </w:p>
              </w:tc>
            </w:tr>
            <w:tr w:rsidR="00B759DD" w:rsidTr="00074993">
              <w:trPr>
                <w:trHeight w:val="112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运行要件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759DD" w:rsidTr="00074993">
              <w:trPr>
                <w:trHeight w:val="82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责任事项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B759DD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贯彻落实市级及区级文件精神；</w:t>
                  </w:r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2.经</w:t>
                  </w:r>
                  <w:r w:rsidR="005A5E17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会议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研究通过；</w:t>
                  </w:r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3.按程序实施。</w:t>
                  </w:r>
                </w:p>
              </w:tc>
            </w:tr>
            <w:tr w:rsidR="00B759DD" w:rsidTr="00074993">
              <w:trPr>
                <w:trHeight w:val="69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监督方式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监督电话：24312556</w:t>
                  </w:r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投诉邮箱：</w:t>
                  </w:r>
                  <w:hyperlink r:id="rId18" w:history="1">
                    <w:r>
                      <w:rPr>
                        <w:rStyle w:val="a6"/>
                        <w:rFonts w:ascii="仿宋_GB2312" w:eastAsia="仿宋_GB2312" w:hAnsi="宋体" w:cs="宋体" w:hint="eastAsia"/>
                        <w:kern w:val="0"/>
                        <w:sz w:val="24"/>
                        <w:szCs w:val="24"/>
                      </w:rPr>
                      <w:t>kidy_0523@163.com</w:t>
                    </w:r>
                  </w:hyperlink>
                </w:p>
                <w:p w:rsidR="00B759DD" w:rsidRDefault="00B759DD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单位地址：天津市河东区津塘路大直沽后台工人俱乐部院内</w:t>
                  </w:r>
                </w:p>
              </w:tc>
            </w:tr>
          </w:tbl>
          <w:p w:rsidR="00B759DD" w:rsidRPr="00B759DD" w:rsidRDefault="00B759DD" w:rsidP="00DE6BC7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59DD" w:rsidRDefault="00B759DD" w:rsidP="00DE6BC7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59DD" w:rsidRDefault="00B759DD" w:rsidP="00DE6BC7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59DD" w:rsidRDefault="00B759DD" w:rsidP="00DE6BC7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1D2246" w:rsidRDefault="001D2246" w:rsidP="00B01071">
            <w:pPr>
              <w:tabs>
                <w:tab w:val="left" w:pos="7740"/>
              </w:tabs>
              <w:spacing w:line="560" w:lineRule="exact"/>
              <w:ind w:right="641" w:firstLineChars="300" w:firstLine="904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B01071" w:rsidRDefault="00B01071" w:rsidP="00B01071">
            <w:pPr>
              <w:tabs>
                <w:tab w:val="left" w:pos="7740"/>
              </w:tabs>
              <w:spacing w:line="560" w:lineRule="exact"/>
              <w:ind w:right="641" w:firstLineChars="300" w:firstLine="904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3.4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做好职工普法宣传工作</w:t>
            </w:r>
          </w:p>
          <w:p w:rsidR="00B01071" w:rsidRDefault="00B01071" w:rsidP="00B01071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W w:w="8804" w:type="dxa"/>
              <w:tblInd w:w="83" w:type="dxa"/>
              <w:tblLayout w:type="fixed"/>
              <w:tblLook w:val="04A0"/>
            </w:tblPr>
            <w:tblGrid>
              <w:gridCol w:w="2283"/>
              <w:gridCol w:w="6521"/>
            </w:tblGrid>
            <w:tr w:rsidR="00B01071" w:rsidTr="00074993">
              <w:trPr>
                <w:trHeight w:val="720"/>
              </w:trPr>
              <w:tc>
                <w:tcPr>
                  <w:tcW w:w="228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5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3.4</w:t>
                  </w:r>
                </w:p>
              </w:tc>
            </w:tr>
            <w:tr w:rsidR="00B01071" w:rsidTr="00074993">
              <w:trPr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做好职工普法宣传工作　　</w:t>
                  </w:r>
                </w:p>
              </w:tc>
            </w:tr>
            <w:tr w:rsidR="00B01071" w:rsidTr="00074993">
              <w:trPr>
                <w:trHeight w:val="204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法定依据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全总《关于在工会工作者和职工中开展法制宣传教育第七个五年规划》</w:t>
                  </w:r>
                </w:p>
              </w:tc>
            </w:tr>
            <w:tr w:rsidR="00B01071" w:rsidTr="00074993">
              <w:trPr>
                <w:trHeight w:val="100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实施机构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权益保障部</w:t>
                  </w:r>
                </w:p>
              </w:tc>
            </w:tr>
            <w:tr w:rsidR="00B01071" w:rsidTr="00074993">
              <w:trPr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职责边界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5A5E17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区总工会</w:t>
                  </w:r>
                </w:p>
              </w:tc>
            </w:tr>
            <w:tr w:rsidR="00B01071" w:rsidTr="00074993">
              <w:trPr>
                <w:trHeight w:val="81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运行流程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制定工作安排-开展活动-做好总结</w:t>
                  </w:r>
                </w:p>
              </w:tc>
            </w:tr>
            <w:tr w:rsidR="00B01071" w:rsidTr="00074993">
              <w:trPr>
                <w:trHeight w:val="112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运行要件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01071" w:rsidTr="00074993">
              <w:trPr>
                <w:trHeight w:val="82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责任事项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1</w:t>
                  </w:r>
                  <w:r w:rsidR="0051510E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．</w:t>
                  </w:r>
                  <w:r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贯彻落实市级及区级文件精神；</w:t>
                  </w:r>
                </w:p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2.</w:t>
                  </w:r>
                  <w:r w:rsidR="0051510E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经</w:t>
                  </w:r>
                  <w:r w:rsidR="005A5E17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会议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研究通过；</w:t>
                  </w:r>
                </w:p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3.</w:t>
                  </w:r>
                  <w:r w:rsidR="0051510E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按程序实施。</w:t>
                  </w:r>
                </w:p>
              </w:tc>
            </w:tr>
            <w:tr w:rsidR="00B01071" w:rsidTr="00074993">
              <w:trPr>
                <w:trHeight w:val="69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监督方式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监督电话：24312556</w:t>
                  </w:r>
                </w:p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投诉邮箱：</w:t>
                  </w:r>
                  <w:hyperlink r:id="rId19" w:history="1">
                    <w:r>
                      <w:rPr>
                        <w:rStyle w:val="a6"/>
                        <w:rFonts w:ascii="仿宋_GB2312" w:eastAsia="仿宋_GB2312" w:hAnsi="宋体" w:cs="宋体" w:hint="eastAsia"/>
                        <w:kern w:val="0"/>
                        <w:sz w:val="24"/>
                        <w:szCs w:val="24"/>
                      </w:rPr>
                      <w:t>kidy_0523@163.com</w:t>
                    </w:r>
                  </w:hyperlink>
                </w:p>
                <w:p w:rsidR="00B01071" w:rsidRDefault="00B01071" w:rsidP="00074993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单位地址：天津市河东区津塘路大直沽后台工人俱乐部院内</w:t>
                  </w:r>
                </w:p>
              </w:tc>
            </w:tr>
          </w:tbl>
          <w:p w:rsidR="00B759DD" w:rsidRPr="00B01071" w:rsidRDefault="00B759DD" w:rsidP="00DE6BC7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59DD" w:rsidRDefault="00B759DD" w:rsidP="00DE6BC7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59DD" w:rsidRDefault="00B759DD" w:rsidP="00DE6BC7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59DD" w:rsidRDefault="00B759DD" w:rsidP="00DE6BC7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759DD" w:rsidRDefault="00B759DD" w:rsidP="00DE6BC7">
            <w:pPr>
              <w:tabs>
                <w:tab w:val="left" w:pos="7740"/>
              </w:tabs>
              <w:spacing w:line="560" w:lineRule="exact"/>
              <w:ind w:right="641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990C68" w:rsidRPr="003C6AA6" w:rsidRDefault="003C6AA6" w:rsidP="00B71DEF"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3C6AA6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4.1</w:t>
            </w:r>
            <w:r w:rsidR="00323D61" w:rsidRPr="00323D61"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负责劳动模范的推荐、评选及区劳模协会的日常工作</w:t>
            </w:r>
          </w:p>
          <w:p w:rsidR="003C6AA6" w:rsidRPr="00594B8C" w:rsidRDefault="003C6AA6" w:rsidP="00B71DE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W w:w="0" w:type="auto"/>
              <w:tblInd w:w="83" w:type="dxa"/>
              <w:tblLayout w:type="fixed"/>
              <w:tblLook w:val="0000"/>
            </w:tblPr>
            <w:tblGrid>
              <w:gridCol w:w="2283"/>
              <w:gridCol w:w="6745"/>
            </w:tblGrid>
            <w:tr w:rsidR="003C6AA6" w:rsidRPr="00722475" w:rsidTr="00AA2A3F">
              <w:trPr>
                <w:trHeight w:val="720"/>
              </w:trPr>
              <w:tc>
                <w:tcPr>
                  <w:tcW w:w="228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A6" w:rsidRPr="0051510E" w:rsidRDefault="003C6AA6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1510E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7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C6AA6" w:rsidRPr="00722475" w:rsidRDefault="003C6AA6" w:rsidP="00722475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4.1</w:t>
                  </w:r>
                </w:p>
              </w:tc>
            </w:tr>
            <w:tr w:rsidR="003C6AA6" w:rsidRPr="00722475" w:rsidTr="00AA2A3F">
              <w:trPr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A6" w:rsidRPr="0051510E" w:rsidRDefault="003C6AA6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1510E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6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C6AA6" w:rsidRPr="00722475" w:rsidRDefault="003C6AA6" w:rsidP="00323D6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负责</w:t>
                  </w:r>
                  <w:r w:rsidR="00323D61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劳动模范的推荐、评选及区劳模协会的日常工作</w:t>
                  </w:r>
                </w:p>
              </w:tc>
            </w:tr>
            <w:tr w:rsidR="003C6AA6" w:rsidRPr="00722475" w:rsidTr="00AA2A3F">
              <w:trPr>
                <w:trHeight w:val="204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A6" w:rsidRPr="0051510E" w:rsidRDefault="003C6AA6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1510E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法定依据</w:t>
                  </w:r>
                </w:p>
              </w:tc>
              <w:tc>
                <w:tcPr>
                  <w:tcW w:w="6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C6AA6" w:rsidRPr="00722475" w:rsidRDefault="003C6AA6" w:rsidP="00722475">
                  <w:pPr>
                    <w:rPr>
                      <w:rFonts w:ascii="仿宋_GB2312" w:eastAsia="仿宋_GB2312"/>
                      <w:bCs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int="eastAsia"/>
                      <w:bCs/>
                      <w:sz w:val="24"/>
                      <w:szCs w:val="24"/>
                    </w:rPr>
                    <w:t>《关于推荐评选2016年度天津市五一劳动奖的通知</w:t>
                  </w:r>
                </w:p>
                <w:p w:rsidR="003C6AA6" w:rsidRPr="00722475" w:rsidRDefault="003C6AA6" w:rsidP="00722475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int="eastAsia"/>
                      <w:bCs/>
                      <w:sz w:val="24"/>
                      <w:szCs w:val="24"/>
                    </w:rPr>
                    <w:t>》（津工通〔2017〕6号）；《</w:t>
                  </w:r>
                  <w:r w:rsidRPr="00722475">
                    <w:rPr>
                      <w:rFonts w:ascii="仿宋_GB2312" w:eastAsia="仿宋_GB2312" w:hAnsi="黑体" w:hint="eastAsia"/>
                      <w:bCs/>
                      <w:sz w:val="24"/>
                      <w:szCs w:val="24"/>
                    </w:rPr>
                    <w:t>关于推荐评选2016年度市、区级“五一”劳动奖状、奖章和工人先锋号的通知 》（津东总工发 [2017]7号）</w:t>
                  </w:r>
                </w:p>
              </w:tc>
            </w:tr>
            <w:tr w:rsidR="003C6AA6" w:rsidRPr="00722475" w:rsidTr="00AA2A3F">
              <w:trPr>
                <w:trHeight w:val="100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A6" w:rsidRPr="0051510E" w:rsidRDefault="003C6AA6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1510E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实施机构</w:t>
                  </w:r>
                </w:p>
              </w:tc>
              <w:tc>
                <w:tcPr>
                  <w:tcW w:w="6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C6AA6" w:rsidRPr="00722475" w:rsidRDefault="003C6AA6" w:rsidP="00722475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宣传教育部</w:t>
                  </w:r>
                </w:p>
              </w:tc>
            </w:tr>
            <w:tr w:rsidR="003C6AA6" w:rsidRPr="00722475" w:rsidTr="00AA2A3F">
              <w:trPr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A6" w:rsidRPr="0051510E" w:rsidRDefault="003C6AA6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1510E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职责边界</w:t>
                  </w:r>
                </w:p>
              </w:tc>
              <w:tc>
                <w:tcPr>
                  <w:tcW w:w="6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C6AA6" w:rsidRPr="00722475" w:rsidRDefault="003C6AA6" w:rsidP="005A5E17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区总工会</w:t>
                  </w:r>
                </w:p>
              </w:tc>
            </w:tr>
            <w:tr w:rsidR="003C6AA6" w:rsidRPr="00722475" w:rsidTr="00AA2A3F">
              <w:trPr>
                <w:trHeight w:val="81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A6" w:rsidRPr="0051510E" w:rsidRDefault="003C6AA6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1510E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运行流程</w:t>
                  </w:r>
                </w:p>
              </w:tc>
              <w:tc>
                <w:tcPr>
                  <w:tcW w:w="6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C6AA6" w:rsidRPr="00722475" w:rsidRDefault="003C6AA6" w:rsidP="00722475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领会市总通知文件精神——制定我区方案——开展评选</w:t>
                  </w:r>
                </w:p>
              </w:tc>
            </w:tr>
            <w:tr w:rsidR="003C6AA6" w:rsidRPr="00722475" w:rsidTr="00AA2A3F">
              <w:trPr>
                <w:trHeight w:val="112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A6" w:rsidRPr="0051510E" w:rsidRDefault="003C6AA6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1510E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运行要件</w:t>
                  </w:r>
                </w:p>
              </w:tc>
              <w:tc>
                <w:tcPr>
                  <w:tcW w:w="6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C6AA6" w:rsidRPr="00722475" w:rsidRDefault="003C6AA6" w:rsidP="00722475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C6AA6" w:rsidRPr="00722475" w:rsidTr="00AA2A3F">
              <w:trPr>
                <w:trHeight w:val="82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A6" w:rsidRPr="0051510E" w:rsidRDefault="003C6AA6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1510E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责任事项</w:t>
                  </w:r>
                </w:p>
              </w:tc>
              <w:tc>
                <w:tcPr>
                  <w:tcW w:w="6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C6AA6" w:rsidRPr="00722475" w:rsidRDefault="003C6AA6" w:rsidP="00722475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color w:val="00000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1.贯彻落实市级及区级文件精神；</w:t>
                  </w:r>
                </w:p>
                <w:p w:rsidR="003C6AA6" w:rsidRPr="00722475" w:rsidRDefault="003C6AA6" w:rsidP="00722475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color w:val="00000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2.经</w:t>
                  </w:r>
                  <w:r w:rsidR="005A5E17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会议研究，并报区委通过</w:t>
                  </w:r>
                </w:p>
                <w:p w:rsidR="003C6AA6" w:rsidRPr="00722475" w:rsidRDefault="003C6AA6" w:rsidP="00722475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Ansi="仿宋_GB2312" w:cs="仿宋_GB2312" w:hint="eastAsia"/>
                      <w:color w:val="000000"/>
                      <w:sz w:val="24"/>
                      <w:szCs w:val="24"/>
                    </w:rPr>
                    <w:t>3.按程序实施。</w:t>
                  </w:r>
                </w:p>
              </w:tc>
            </w:tr>
            <w:tr w:rsidR="003C6AA6" w:rsidRPr="00722475" w:rsidTr="00AA2A3F">
              <w:trPr>
                <w:trHeight w:val="696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A6" w:rsidRPr="00722475" w:rsidRDefault="003C6AA6" w:rsidP="0072247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51510E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监督方式</w:t>
                  </w:r>
                </w:p>
              </w:tc>
              <w:tc>
                <w:tcPr>
                  <w:tcW w:w="6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C6AA6" w:rsidRPr="00722475" w:rsidRDefault="003C6AA6" w:rsidP="00722475">
                  <w:pPr>
                    <w:widowControl/>
                    <w:ind w:firstLineChars="100" w:firstLine="240"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监督电话：24312556</w:t>
                  </w:r>
                </w:p>
                <w:p w:rsidR="003C6AA6" w:rsidRPr="00722475" w:rsidRDefault="003C6AA6" w:rsidP="00722475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 xml:space="preserve">  投诉邮箱：</w:t>
                  </w:r>
                  <w:hyperlink r:id="rId20" w:history="1">
                    <w:r w:rsidRPr="00722475">
                      <w:rPr>
                        <w:rStyle w:val="a6"/>
                        <w:rFonts w:ascii="仿宋_GB2312" w:eastAsia="仿宋_GB2312" w:hAnsi="仿宋_GB2312" w:cs="仿宋_GB2312" w:hint="eastAsia"/>
                        <w:kern w:val="0"/>
                        <w:sz w:val="24"/>
                        <w:szCs w:val="24"/>
                      </w:rPr>
                      <w:t>kidy_0523@163.com</w:t>
                    </w:r>
                  </w:hyperlink>
                </w:p>
                <w:p w:rsidR="003C6AA6" w:rsidRPr="00722475" w:rsidRDefault="003C6AA6" w:rsidP="00722475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722475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 xml:space="preserve">  单位地址：天津市河东区津塘路大直沽后台工人俱乐部院内</w:t>
                  </w:r>
                </w:p>
              </w:tc>
            </w:tr>
            <w:tr w:rsidR="003C6AA6" w:rsidTr="00323D61">
              <w:trPr>
                <w:trHeight w:val="839"/>
              </w:trPr>
              <w:tc>
                <w:tcPr>
                  <w:tcW w:w="90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2475" w:rsidRPr="00722475" w:rsidRDefault="00722475" w:rsidP="00722475">
                  <w:pPr>
                    <w:widowControl/>
                    <w:ind w:firstLineChars="650" w:firstLine="1560"/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</w:pPr>
                </w:p>
                <w:p w:rsidR="00722475" w:rsidRPr="00722475" w:rsidRDefault="00722475" w:rsidP="00722475">
                  <w:pPr>
                    <w:widowControl/>
                    <w:ind w:firstLineChars="650" w:firstLine="1560"/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</w:pPr>
                </w:p>
                <w:p w:rsidR="00722475" w:rsidRDefault="00722475" w:rsidP="00722475">
                  <w:pPr>
                    <w:widowControl/>
                    <w:ind w:firstLineChars="300" w:firstLine="720"/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</w:pPr>
                </w:p>
                <w:p w:rsidR="00722475" w:rsidRDefault="00722475" w:rsidP="00722475">
                  <w:pPr>
                    <w:widowControl/>
                    <w:ind w:firstLineChars="300" w:firstLine="720"/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</w:pPr>
                </w:p>
                <w:p w:rsidR="00C36A42" w:rsidRDefault="00C36A42" w:rsidP="00D67876">
                  <w:pPr>
                    <w:widowControl/>
                    <w:ind w:firstLineChars="300" w:firstLine="900"/>
                    <w:rPr>
                      <w:rFonts w:ascii="方正小标宋简体" w:eastAsia="方正小标宋简体" w:hAnsi="宋体" w:cs="宋体"/>
                      <w:b/>
                      <w:kern w:val="0"/>
                      <w:sz w:val="30"/>
                      <w:szCs w:val="30"/>
                    </w:rPr>
                  </w:pPr>
                </w:p>
                <w:p w:rsidR="003C6AA6" w:rsidRPr="002F39EA" w:rsidRDefault="00722475" w:rsidP="00D67876">
                  <w:pPr>
                    <w:widowControl/>
                    <w:ind w:firstLineChars="300" w:firstLine="900"/>
                    <w:rPr>
                      <w:rFonts w:ascii="方正小标宋简体" w:eastAsia="方正小标宋简体" w:hAnsi="宋体" w:cs="宋体"/>
                      <w:b/>
                      <w:kern w:val="0"/>
                      <w:sz w:val="30"/>
                      <w:szCs w:val="30"/>
                    </w:rPr>
                  </w:pPr>
                  <w:r w:rsidRPr="002F39EA">
                    <w:rPr>
                      <w:rFonts w:ascii="方正小标宋简体" w:eastAsia="方正小标宋简体" w:hAnsi="宋体" w:cs="宋体" w:hint="eastAsia"/>
                      <w:b/>
                      <w:kern w:val="0"/>
                      <w:sz w:val="30"/>
                      <w:szCs w:val="30"/>
                    </w:rPr>
                    <w:lastRenderedPageBreak/>
                    <w:t>4.2</w:t>
                  </w:r>
                  <w:r w:rsidRPr="002F39EA">
                    <w:rPr>
                      <w:rFonts w:ascii="仿宋_GB2312" w:eastAsia="仿宋_GB2312" w:hAnsi="宋体" w:cs="宋体" w:hint="eastAsia"/>
                      <w:b/>
                      <w:kern w:val="0"/>
                      <w:sz w:val="30"/>
                      <w:szCs w:val="30"/>
                    </w:rPr>
                    <w:t>负责全区困难劳模帮扶工作</w:t>
                  </w:r>
                </w:p>
              </w:tc>
            </w:tr>
            <w:tr w:rsidR="003C6AA6" w:rsidTr="00323D61">
              <w:trPr>
                <w:trHeight w:val="839"/>
              </w:trPr>
              <w:tc>
                <w:tcPr>
                  <w:tcW w:w="90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2283"/>
                    <w:gridCol w:w="6392"/>
                  </w:tblGrid>
                  <w:tr w:rsidR="00722475" w:rsidRPr="00722475" w:rsidTr="00323D61">
                    <w:trPr>
                      <w:trHeight w:val="720"/>
                    </w:trPr>
                    <w:tc>
                      <w:tcPr>
                        <w:tcW w:w="228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2475" w:rsidRPr="0051510E" w:rsidRDefault="00722475" w:rsidP="00722475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1510E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序号</w:t>
                        </w:r>
                      </w:p>
                    </w:tc>
                    <w:tc>
                      <w:tcPr>
                        <w:tcW w:w="639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22475" w:rsidRPr="00722475" w:rsidRDefault="00722475" w:rsidP="00722475">
                        <w:pPr>
                          <w:widowControl/>
                          <w:jc w:val="left"/>
                          <w:rPr>
                            <w:rFonts w:ascii="方正仿宋简体" w:eastAsia="方正仿宋简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22475">
                          <w:rPr>
                            <w:rFonts w:ascii="仿宋_GB2312" w:eastAsia="仿宋_GB2312" w:hAnsi="仿宋_GB2312" w:cs="仿宋_GB2312" w:hint="eastAsia"/>
                            <w:kern w:val="0"/>
                            <w:sz w:val="24"/>
                            <w:szCs w:val="24"/>
                          </w:rPr>
                          <w:t>4.2</w:t>
                        </w:r>
                      </w:p>
                    </w:tc>
                  </w:tr>
                  <w:tr w:rsidR="00722475" w:rsidRPr="00722475" w:rsidTr="00323D61">
                    <w:trPr>
                      <w:trHeight w:val="720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2475" w:rsidRPr="0051510E" w:rsidRDefault="00722475" w:rsidP="00722475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1510E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名称</w:t>
                        </w:r>
                      </w:p>
                    </w:tc>
                    <w:tc>
                      <w:tcPr>
                        <w:tcW w:w="6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22475" w:rsidRPr="00722475" w:rsidRDefault="00722475" w:rsidP="00722475">
                        <w:pPr>
                          <w:widowControl/>
                          <w:jc w:val="left"/>
                          <w:rPr>
                            <w:rFonts w:ascii="方正仿宋简体" w:eastAsia="方正仿宋简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22475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负责全区困难劳模帮扶工作</w:t>
                        </w:r>
                      </w:p>
                    </w:tc>
                  </w:tr>
                  <w:tr w:rsidR="00722475" w:rsidRPr="00722475" w:rsidTr="00323D61">
                    <w:trPr>
                      <w:trHeight w:val="2048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2475" w:rsidRPr="0051510E" w:rsidRDefault="00722475" w:rsidP="00722475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1510E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法定依据</w:t>
                        </w:r>
                      </w:p>
                    </w:tc>
                    <w:tc>
                      <w:tcPr>
                        <w:tcW w:w="6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22475" w:rsidRPr="00722475" w:rsidRDefault="00722475" w:rsidP="00722475">
                        <w:pPr>
                          <w:widowControl/>
                          <w:jc w:val="left"/>
                          <w:rPr>
                            <w:rFonts w:ascii="方正仿宋简体" w:eastAsia="方正仿宋简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22475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《2017年全国劳模生活困难、特殊困难情况调查工作安排》；《关于组织开展市级劳模困难情况调查的通知》</w:t>
                        </w:r>
                      </w:p>
                    </w:tc>
                  </w:tr>
                  <w:tr w:rsidR="00722475" w:rsidRPr="00722475" w:rsidTr="00323D61">
                    <w:trPr>
                      <w:trHeight w:val="1006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2475" w:rsidRPr="0051510E" w:rsidRDefault="00722475" w:rsidP="00722475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1510E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实施机构</w:t>
                        </w:r>
                      </w:p>
                    </w:tc>
                    <w:tc>
                      <w:tcPr>
                        <w:tcW w:w="6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22475" w:rsidRPr="00722475" w:rsidRDefault="00722475" w:rsidP="00722475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22475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宣传教育部</w:t>
                        </w:r>
                      </w:p>
                    </w:tc>
                  </w:tr>
                  <w:tr w:rsidR="00722475" w:rsidRPr="00722475" w:rsidTr="00323D61">
                    <w:trPr>
                      <w:trHeight w:val="720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2475" w:rsidRPr="0051510E" w:rsidRDefault="00722475" w:rsidP="00722475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1510E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职责边界</w:t>
                        </w:r>
                      </w:p>
                    </w:tc>
                    <w:tc>
                      <w:tcPr>
                        <w:tcW w:w="6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22475" w:rsidRPr="00722475" w:rsidRDefault="00722475" w:rsidP="005A5E17">
                        <w:pPr>
                          <w:widowControl/>
                          <w:jc w:val="left"/>
                          <w:rPr>
                            <w:rFonts w:ascii="方正仿宋简体" w:eastAsia="方正仿宋简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22475">
                          <w:rPr>
                            <w:rFonts w:ascii="仿宋_GB2312" w:eastAsia="仿宋_GB2312" w:hAnsi="仿宋_GB2312" w:cs="仿宋_GB2312" w:hint="eastAsia"/>
                            <w:kern w:val="0"/>
                            <w:sz w:val="24"/>
                            <w:szCs w:val="24"/>
                          </w:rPr>
                          <w:t>区总工会</w:t>
                        </w:r>
                      </w:p>
                    </w:tc>
                  </w:tr>
                  <w:tr w:rsidR="00722475" w:rsidRPr="00722475" w:rsidTr="00323D61">
                    <w:trPr>
                      <w:trHeight w:val="810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2475" w:rsidRPr="0051510E" w:rsidRDefault="00722475" w:rsidP="00722475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1510E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运行流程</w:t>
                        </w:r>
                      </w:p>
                    </w:tc>
                    <w:tc>
                      <w:tcPr>
                        <w:tcW w:w="6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22475" w:rsidRPr="00722475" w:rsidRDefault="00722475" w:rsidP="00722475">
                        <w:pPr>
                          <w:widowControl/>
                          <w:jc w:val="left"/>
                          <w:rPr>
                            <w:rFonts w:ascii="方正仿宋简体" w:eastAsia="方正仿宋简体" w:hAnsi="宋体" w:cs="宋体"/>
                            <w:color w:val="FF0000"/>
                            <w:kern w:val="0"/>
                            <w:sz w:val="24"/>
                            <w:szCs w:val="24"/>
                          </w:rPr>
                        </w:pPr>
                        <w:r w:rsidRPr="00722475">
                          <w:rPr>
                            <w:rFonts w:ascii="仿宋_GB2312" w:eastAsia="仿宋_GB2312" w:hAnsi="仿宋_GB2312" w:cs="仿宋_GB2312" w:hint="eastAsia"/>
                            <w:kern w:val="0"/>
                            <w:sz w:val="24"/>
                            <w:szCs w:val="24"/>
                          </w:rPr>
                          <w:t>通知各个基层劳模单位-各单位将审核材料上报区总工会- 区总工会审核-汇总后上报市总工会</w:t>
                        </w:r>
                      </w:p>
                    </w:tc>
                  </w:tr>
                  <w:tr w:rsidR="00722475" w:rsidRPr="00722475" w:rsidTr="00323D61">
                    <w:trPr>
                      <w:trHeight w:val="1128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2475" w:rsidRPr="0051510E" w:rsidRDefault="00722475" w:rsidP="00722475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1510E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运行要件</w:t>
                        </w:r>
                      </w:p>
                    </w:tc>
                    <w:tc>
                      <w:tcPr>
                        <w:tcW w:w="6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22475" w:rsidRPr="00722475" w:rsidRDefault="00722475" w:rsidP="00722475">
                        <w:pPr>
                          <w:widowControl/>
                          <w:jc w:val="left"/>
                          <w:rPr>
                            <w:rFonts w:ascii="方正仿宋简体" w:eastAsia="方正仿宋简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2475" w:rsidRPr="00722475" w:rsidTr="00323D61">
                    <w:trPr>
                      <w:trHeight w:val="826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2475" w:rsidRPr="0051510E" w:rsidRDefault="00722475" w:rsidP="00722475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1510E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责任事项</w:t>
                        </w:r>
                      </w:p>
                    </w:tc>
                    <w:tc>
                      <w:tcPr>
                        <w:tcW w:w="6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22475" w:rsidRPr="00722475" w:rsidRDefault="00722475" w:rsidP="00722475">
                        <w:pPr>
                          <w:widowControl/>
                          <w:jc w:val="left"/>
                          <w:rPr>
                            <w:rFonts w:ascii="仿宋_GB2312" w:eastAsia="仿宋_GB2312"/>
                            <w:color w:val="000000"/>
                            <w:sz w:val="24"/>
                            <w:szCs w:val="24"/>
                          </w:rPr>
                        </w:pPr>
                        <w:r w:rsidRPr="00722475">
                          <w:rPr>
                            <w:rFonts w:ascii="仿宋_GB2312" w:eastAsia="仿宋_GB2312" w:hint="eastAsia"/>
                            <w:color w:val="000000"/>
                            <w:sz w:val="24"/>
                            <w:szCs w:val="24"/>
                          </w:rPr>
                          <w:t>1.贯彻落实市级及区级文件精神；</w:t>
                        </w:r>
                      </w:p>
                      <w:p w:rsidR="00722475" w:rsidRPr="00722475" w:rsidRDefault="00722475" w:rsidP="00722475">
                        <w:pPr>
                          <w:widowControl/>
                          <w:jc w:val="left"/>
                          <w:rPr>
                            <w:rFonts w:ascii="方正仿宋简体" w:eastAsia="方正仿宋简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22475">
                          <w:rPr>
                            <w:rFonts w:ascii="仿宋_GB2312" w:eastAsia="仿宋_GB2312" w:hint="eastAsia"/>
                            <w:color w:val="000000"/>
                            <w:sz w:val="24"/>
                            <w:szCs w:val="24"/>
                          </w:rPr>
                          <w:t>2.按程序实施。</w:t>
                        </w:r>
                      </w:p>
                    </w:tc>
                  </w:tr>
                  <w:tr w:rsidR="00722475" w:rsidRPr="00722475" w:rsidTr="00323D61">
                    <w:trPr>
                      <w:trHeight w:val="696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2475" w:rsidRPr="00722475" w:rsidRDefault="00722475" w:rsidP="00722475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1510E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监督方式</w:t>
                        </w:r>
                      </w:p>
                    </w:tc>
                    <w:tc>
                      <w:tcPr>
                        <w:tcW w:w="63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722475" w:rsidRPr="00722475" w:rsidRDefault="00722475" w:rsidP="009F36CD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22475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监督电话：24312556</w:t>
                        </w:r>
                      </w:p>
                      <w:p w:rsidR="00722475" w:rsidRPr="00722475" w:rsidRDefault="00722475" w:rsidP="00722475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22475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投诉邮箱：</w:t>
                        </w:r>
                        <w:hyperlink r:id="rId21" w:history="1">
                          <w:r w:rsidRPr="00722475">
                            <w:rPr>
                              <w:rStyle w:val="a6"/>
                              <w:rFonts w:ascii="仿宋_GB2312" w:eastAsia="仿宋_GB2312" w:hAnsi="宋体" w:cs="宋体" w:hint="eastAsia"/>
                              <w:kern w:val="0"/>
                              <w:sz w:val="24"/>
                              <w:szCs w:val="24"/>
                            </w:rPr>
                            <w:t>kidy_0523@163.com</w:t>
                          </w:r>
                        </w:hyperlink>
                      </w:p>
                      <w:p w:rsidR="00722475" w:rsidRPr="00722475" w:rsidRDefault="00722475" w:rsidP="00722475">
                        <w:pPr>
                          <w:widowControl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22475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单位地址：天津市河东区津塘路大直沽后台工人俱乐部院内</w:t>
                        </w:r>
                      </w:p>
                    </w:tc>
                  </w:tr>
                </w:tbl>
                <w:p w:rsidR="00722475" w:rsidRPr="00722475" w:rsidRDefault="00722475" w:rsidP="00722475">
                  <w:pPr>
                    <w:widowControl/>
                    <w:jc w:val="center"/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722475" w:rsidRPr="00722475" w:rsidRDefault="00722475" w:rsidP="00D67876">
                  <w:pPr>
                    <w:widowControl/>
                    <w:ind w:firstLineChars="150" w:firstLine="360"/>
                    <w:rPr>
                      <w:rFonts w:ascii="方正小标宋简体" w:eastAsia="方正小标宋简体" w:hAnsi="宋体" w:cs="宋体"/>
                      <w:b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0222A4" w:rsidRPr="00594B8C" w:rsidRDefault="000222A4" w:rsidP="00722475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2A4" w:rsidRPr="00594B8C" w:rsidRDefault="000222A4" w:rsidP="0072247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222A4" w:rsidRPr="00594B8C" w:rsidTr="00323D61">
        <w:trPr>
          <w:trHeight w:val="1219"/>
        </w:trPr>
        <w:tc>
          <w:tcPr>
            <w:tcW w:w="18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2A4" w:rsidRPr="00594B8C" w:rsidRDefault="000222A4" w:rsidP="007224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</w:pPr>
          </w:p>
        </w:tc>
      </w:tr>
    </w:tbl>
    <w:p w:rsidR="007C6D7E" w:rsidRPr="00594B8C" w:rsidRDefault="007C6D7E">
      <w:pPr>
        <w:rPr>
          <w:rFonts w:ascii="仿宋_GB2312" w:eastAsia="仿宋_GB2312"/>
          <w:sz w:val="24"/>
          <w:szCs w:val="24"/>
        </w:rPr>
      </w:pPr>
    </w:p>
    <w:sectPr w:rsidR="007C6D7E" w:rsidRPr="00594B8C" w:rsidSect="00C36A42">
      <w:headerReference w:type="default" r:id="rId22"/>
      <w:footerReference w:type="even" r:id="rId23"/>
      <w:footerReference w:type="default" r:id="rId24"/>
      <w:pgSz w:w="11906" w:h="16838"/>
      <w:pgMar w:top="2041" w:right="1588" w:bottom="1276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028" w:rsidRDefault="00D16028" w:rsidP="00824641">
      <w:r>
        <w:separator/>
      </w:r>
    </w:p>
  </w:endnote>
  <w:endnote w:type="continuationSeparator" w:id="1">
    <w:p w:rsidR="00D16028" w:rsidRDefault="00D16028" w:rsidP="00824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方正小标宋_GBK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C7" w:rsidRDefault="00836719" w:rsidP="0072247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7B0A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0AC7" w:rsidRDefault="007B0AC7" w:rsidP="0072247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C7" w:rsidRPr="00AC29FB" w:rsidRDefault="00836719" w:rsidP="00722475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AC29FB">
      <w:rPr>
        <w:rStyle w:val="a4"/>
        <w:rFonts w:ascii="宋体" w:hAnsi="宋体"/>
        <w:sz w:val="28"/>
        <w:szCs w:val="28"/>
      </w:rPr>
      <w:fldChar w:fldCharType="begin"/>
    </w:r>
    <w:r w:rsidR="007B0AC7" w:rsidRPr="00AC29FB">
      <w:rPr>
        <w:rStyle w:val="a4"/>
        <w:rFonts w:ascii="宋体" w:hAnsi="宋体"/>
        <w:sz w:val="28"/>
        <w:szCs w:val="28"/>
      </w:rPr>
      <w:instrText xml:space="preserve">PAGE  </w:instrText>
    </w:r>
    <w:r w:rsidRPr="00AC29FB">
      <w:rPr>
        <w:rStyle w:val="a4"/>
        <w:rFonts w:ascii="宋体" w:hAnsi="宋体"/>
        <w:sz w:val="28"/>
        <w:szCs w:val="28"/>
      </w:rPr>
      <w:fldChar w:fldCharType="separate"/>
    </w:r>
    <w:r w:rsidR="00603234">
      <w:rPr>
        <w:rStyle w:val="a4"/>
        <w:rFonts w:ascii="宋体" w:hAnsi="宋体"/>
        <w:noProof/>
        <w:sz w:val="28"/>
        <w:szCs w:val="28"/>
      </w:rPr>
      <w:t>- 15 -</w:t>
    </w:r>
    <w:r w:rsidRPr="00AC29FB">
      <w:rPr>
        <w:rStyle w:val="a4"/>
        <w:rFonts w:ascii="宋体" w:hAnsi="宋体"/>
        <w:sz w:val="28"/>
        <w:szCs w:val="28"/>
      </w:rPr>
      <w:fldChar w:fldCharType="end"/>
    </w:r>
  </w:p>
  <w:p w:rsidR="007B0AC7" w:rsidRDefault="007B0AC7" w:rsidP="0072247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028" w:rsidRDefault="00D16028" w:rsidP="00824641">
      <w:r>
        <w:separator/>
      </w:r>
    </w:p>
  </w:footnote>
  <w:footnote w:type="continuationSeparator" w:id="1">
    <w:p w:rsidR="00D16028" w:rsidRDefault="00D16028" w:rsidP="00824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C7" w:rsidRDefault="007B0AC7" w:rsidP="0072247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22CC"/>
    <w:multiLevelType w:val="hybridMultilevel"/>
    <w:tmpl w:val="C10A34E8"/>
    <w:lvl w:ilvl="0" w:tplc="457889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05C60"/>
    <w:multiLevelType w:val="singleLevel"/>
    <w:tmpl w:val="5A405C60"/>
    <w:lvl w:ilvl="0">
      <w:start w:val="1"/>
      <w:numFmt w:val="decimal"/>
      <w:suff w:val="nothing"/>
      <w:lvlText w:val="%1."/>
      <w:lvlJc w:val="left"/>
    </w:lvl>
  </w:abstractNum>
  <w:abstractNum w:abstractNumId="2">
    <w:nsid w:val="5A405C83"/>
    <w:multiLevelType w:val="singleLevel"/>
    <w:tmpl w:val="5A405C8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10FB1"/>
    <w:rsid w:val="000222A4"/>
    <w:rsid w:val="00022EF3"/>
    <w:rsid w:val="0003221E"/>
    <w:rsid w:val="00077BD7"/>
    <w:rsid w:val="000D24F0"/>
    <w:rsid w:val="00113DC5"/>
    <w:rsid w:val="00166241"/>
    <w:rsid w:val="00181AD5"/>
    <w:rsid w:val="001849B2"/>
    <w:rsid w:val="001D2246"/>
    <w:rsid w:val="001F1387"/>
    <w:rsid w:val="002207FD"/>
    <w:rsid w:val="00226C96"/>
    <w:rsid w:val="0023256E"/>
    <w:rsid w:val="0025639C"/>
    <w:rsid w:val="0028158A"/>
    <w:rsid w:val="00282A75"/>
    <w:rsid w:val="002A4C11"/>
    <w:rsid w:val="002F39EA"/>
    <w:rsid w:val="00323D61"/>
    <w:rsid w:val="00354799"/>
    <w:rsid w:val="00355F5C"/>
    <w:rsid w:val="0036641E"/>
    <w:rsid w:val="00394247"/>
    <w:rsid w:val="003C5D2C"/>
    <w:rsid w:val="003C6AA6"/>
    <w:rsid w:val="004160B2"/>
    <w:rsid w:val="004F1F03"/>
    <w:rsid w:val="004F3929"/>
    <w:rsid w:val="0051510E"/>
    <w:rsid w:val="00531F1C"/>
    <w:rsid w:val="00533C14"/>
    <w:rsid w:val="00594B8C"/>
    <w:rsid w:val="005A5E17"/>
    <w:rsid w:val="005C5301"/>
    <w:rsid w:val="005C7846"/>
    <w:rsid w:val="00603234"/>
    <w:rsid w:val="006118FD"/>
    <w:rsid w:val="0062250E"/>
    <w:rsid w:val="0062436F"/>
    <w:rsid w:val="0063596B"/>
    <w:rsid w:val="00657E7F"/>
    <w:rsid w:val="006670D8"/>
    <w:rsid w:val="0068628C"/>
    <w:rsid w:val="006D2C2A"/>
    <w:rsid w:val="00711994"/>
    <w:rsid w:val="00721851"/>
    <w:rsid w:val="00722475"/>
    <w:rsid w:val="00750C34"/>
    <w:rsid w:val="007770A9"/>
    <w:rsid w:val="007B0AC7"/>
    <w:rsid w:val="007C6D7E"/>
    <w:rsid w:val="007F3752"/>
    <w:rsid w:val="007F5A30"/>
    <w:rsid w:val="008138DD"/>
    <w:rsid w:val="00824641"/>
    <w:rsid w:val="00836719"/>
    <w:rsid w:val="008373BA"/>
    <w:rsid w:val="00852203"/>
    <w:rsid w:val="00871497"/>
    <w:rsid w:val="00875375"/>
    <w:rsid w:val="008754B1"/>
    <w:rsid w:val="008C15B9"/>
    <w:rsid w:val="008D1866"/>
    <w:rsid w:val="008F216D"/>
    <w:rsid w:val="00907F99"/>
    <w:rsid w:val="00924425"/>
    <w:rsid w:val="00927B27"/>
    <w:rsid w:val="00937EAD"/>
    <w:rsid w:val="00990C68"/>
    <w:rsid w:val="009E2B71"/>
    <w:rsid w:val="009F36CD"/>
    <w:rsid w:val="00A15801"/>
    <w:rsid w:val="00A637B3"/>
    <w:rsid w:val="00AA2A3F"/>
    <w:rsid w:val="00AF75B0"/>
    <w:rsid w:val="00B01071"/>
    <w:rsid w:val="00B4222F"/>
    <w:rsid w:val="00B71DEF"/>
    <w:rsid w:val="00B759DD"/>
    <w:rsid w:val="00B7704B"/>
    <w:rsid w:val="00BD5F52"/>
    <w:rsid w:val="00C3411F"/>
    <w:rsid w:val="00C36A42"/>
    <w:rsid w:val="00C65ED3"/>
    <w:rsid w:val="00C73183"/>
    <w:rsid w:val="00C9100D"/>
    <w:rsid w:val="00C97F4A"/>
    <w:rsid w:val="00CB0258"/>
    <w:rsid w:val="00CB0F9E"/>
    <w:rsid w:val="00CB7E9E"/>
    <w:rsid w:val="00CE4651"/>
    <w:rsid w:val="00CE5237"/>
    <w:rsid w:val="00D0495E"/>
    <w:rsid w:val="00D16028"/>
    <w:rsid w:val="00D274F9"/>
    <w:rsid w:val="00D42EC3"/>
    <w:rsid w:val="00D5664C"/>
    <w:rsid w:val="00D67876"/>
    <w:rsid w:val="00DB75A1"/>
    <w:rsid w:val="00DC03F2"/>
    <w:rsid w:val="00DC13EB"/>
    <w:rsid w:val="00DE291F"/>
    <w:rsid w:val="00DE6BC7"/>
    <w:rsid w:val="00DE7553"/>
    <w:rsid w:val="00DF4064"/>
    <w:rsid w:val="00E1744B"/>
    <w:rsid w:val="00E8791C"/>
    <w:rsid w:val="00EA44C4"/>
    <w:rsid w:val="00EB2E15"/>
    <w:rsid w:val="00EF13B4"/>
    <w:rsid w:val="00F3518D"/>
    <w:rsid w:val="00F552E2"/>
    <w:rsid w:val="00F56E7D"/>
    <w:rsid w:val="00FA2CA5"/>
    <w:rsid w:val="00FA3663"/>
    <w:rsid w:val="00FD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222A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0222A4"/>
  </w:style>
  <w:style w:type="paragraph" w:styleId="a5">
    <w:name w:val="header"/>
    <w:basedOn w:val="a"/>
    <w:link w:val="Char0"/>
    <w:rsid w:val="00022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222A4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57E7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B0A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0AC7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D5F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222A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0222A4"/>
  </w:style>
  <w:style w:type="paragraph" w:styleId="a5">
    <w:name w:val="header"/>
    <w:basedOn w:val="a"/>
    <w:link w:val="Char0"/>
    <w:rsid w:val="00022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222A4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57E7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B0A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0A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qzghzzb@126.com" TargetMode="External"/><Relationship Id="rId13" Type="http://schemas.openxmlformats.org/officeDocument/2006/relationships/hyperlink" Target="mailto:kidy_0523@163.com" TargetMode="External"/><Relationship Id="rId18" Type="http://schemas.openxmlformats.org/officeDocument/2006/relationships/hyperlink" Target="mailto:kidy_0523@163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idy_0523@163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idy_0523@163.com" TargetMode="External"/><Relationship Id="rId17" Type="http://schemas.openxmlformats.org/officeDocument/2006/relationships/hyperlink" Target="mailto:kidy_0523@163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idy_0523@163.com" TargetMode="External"/><Relationship Id="rId20" Type="http://schemas.openxmlformats.org/officeDocument/2006/relationships/hyperlink" Target="mailto:kidy_0523@163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dqzghzzb@126.co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kidy_0523@163.com" TargetMode="Externa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hyperlink" Target="mailto:hdqzghzzb@126.com" TargetMode="External"/><Relationship Id="rId19" Type="http://schemas.openxmlformats.org/officeDocument/2006/relationships/hyperlink" Target="mailto:kidy_0523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dqzghzzb@126.com" TargetMode="External"/><Relationship Id="rId14" Type="http://schemas.openxmlformats.org/officeDocument/2006/relationships/hyperlink" Target="mailto:kidy_0523@163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C28D-57C5-4E1C-845E-1DE2C85F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839</Words>
  <Characters>4785</Characters>
  <Application>Microsoft Office Word</Application>
  <DocSecurity>0</DocSecurity>
  <Lines>39</Lines>
  <Paragraphs>11</Paragraphs>
  <ScaleCrop>false</ScaleCrop>
  <Company>Sky123.Org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tjyhn505601</dc:creator>
  <cp:lastModifiedBy>tjyhn505601</cp:lastModifiedBy>
  <cp:revision>30</cp:revision>
  <cp:lastPrinted>2017-12-25T07:49:00Z</cp:lastPrinted>
  <dcterms:created xsi:type="dcterms:W3CDTF">2017-12-22T09:51:00Z</dcterms:created>
  <dcterms:modified xsi:type="dcterms:W3CDTF">2017-12-25T08:28:00Z</dcterms:modified>
</cp:coreProperties>
</file>